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B734" w14:textId="039617B0" w:rsidR="007902A4" w:rsidRPr="000A3772" w:rsidRDefault="0082241A" w:rsidP="007902A4">
      <w:pPr>
        <w:spacing w:before="100" w:beforeAutospacing="1" w:after="100" w:afterAutospacing="1" w:line="240" w:lineRule="auto"/>
        <w:jc w:val="center"/>
        <w:rPr>
          <w:rFonts w:ascii="Arial" w:eastAsia="Times New Roman" w:hAnsi="Arial" w:cs="Arial"/>
          <w:sz w:val="20"/>
          <w:szCs w:val="20"/>
          <w:lang w:val="en-US" w:eastAsia="nl-NL"/>
        </w:rPr>
      </w:pPr>
      <w:r w:rsidRPr="000A3772">
        <w:rPr>
          <w:rFonts w:ascii="Arial" w:eastAsia="Times New Roman" w:hAnsi="Arial" w:cs="Arial"/>
          <w:i/>
          <w:iCs/>
          <w:sz w:val="32"/>
          <w:szCs w:val="32"/>
          <w:lang w:val="en-US" w:eastAsia="nl-NL"/>
        </w:rPr>
        <w:t>Interview between</w:t>
      </w:r>
      <w:r w:rsidR="00C935E9" w:rsidRPr="000A3772">
        <w:rPr>
          <w:rFonts w:ascii="Arial" w:eastAsia="Times New Roman" w:hAnsi="Arial" w:cs="Arial"/>
          <w:i/>
          <w:iCs/>
          <w:sz w:val="32"/>
          <w:szCs w:val="32"/>
          <w:lang w:val="en-US" w:eastAsia="nl-NL"/>
        </w:rPr>
        <w:t xml:space="preserve"> student</w:t>
      </w:r>
      <w:r w:rsidRPr="000A3772">
        <w:rPr>
          <w:rFonts w:ascii="Arial" w:eastAsia="Times New Roman" w:hAnsi="Arial" w:cs="Arial"/>
          <w:i/>
          <w:iCs/>
          <w:sz w:val="32"/>
          <w:szCs w:val="32"/>
          <w:lang w:val="en-US" w:eastAsia="nl-NL"/>
        </w:rPr>
        <w:t>s about the Thermos</w:t>
      </w:r>
      <w:r w:rsidR="007902A4" w:rsidRPr="000A3772">
        <w:rPr>
          <w:rFonts w:ascii="Arial" w:eastAsia="Times New Roman" w:hAnsi="Arial" w:cs="Arial"/>
          <w:i/>
          <w:iCs/>
          <w:sz w:val="32"/>
          <w:szCs w:val="32"/>
          <w:lang w:val="en-US" w:eastAsia="nl-NL"/>
        </w:rPr>
        <w:t>-</w:t>
      </w:r>
      <w:r w:rsidR="00C935E9" w:rsidRPr="000A3772">
        <w:rPr>
          <w:rFonts w:ascii="Arial" w:eastAsia="Times New Roman" w:hAnsi="Arial" w:cs="Arial"/>
          <w:i/>
          <w:iCs/>
          <w:sz w:val="32"/>
          <w:szCs w:val="32"/>
          <w:lang w:val="en-US" w:eastAsia="nl-NL"/>
        </w:rPr>
        <w:t>dashboard.</w:t>
      </w:r>
      <w:r w:rsidR="00C935E9" w:rsidRPr="000A3772">
        <w:rPr>
          <w:rFonts w:ascii="Arial" w:eastAsia="Times New Roman" w:hAnsi="Arial" w:cs="Arial"/>
          <w:i/>
          <w:iCs/>
          <w:sz w:val="32"/>
          <w:szCs w:val="32"/>
          <w:lang w:val="en-US" w:eastAsia="nl-NL"/>
        </w:rPr>
        <w:br/>
      </w:r>
      <w:r w:rsidRPr="000A3772">
        <w:rPr>
          <w:rFonts w:ascii="Arial" w:eastAsia="Times New Roman" w:hAnsi="Arial" w:cs="Arial"/>
          <w:sz w:val="20"/>
          <w:szCs w:val="20"/>
          <w:lang w:val="en-US" w:eastAsia="nl-NL"/>
        </w:rPr>
        <w:t>Developed in coordination with the study program Biomedical Sciences</w:t>
      </w:r>
    </w:p>
    <w:p w14:paraId="18C1EC2B" w14:textId="2E18FB10" w:rsidR="00960F75" w:rsidRPr="000A3772" w:rsidRDefault="0082241A" w:rsidP="00C935E9">
      <w:pPr>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b/>
          <w:bCs/>
          <w:sz w:val="24"/>
          <w:szCs w:val="24"/>
          <w:lang w:val="en-US" w:eastAsia="nl-NL"/>
        </w:rPr>
        <w:t>Design</w:t>
      </w:r>
      <w:r w:rsidR="00C935E9" w:rsidRPr="000A3772">
        <w:rPr>
          <w:rFonts w:ascii="Arial" w:eastAsia="Times New Roman" w:hAnsi="Arial" w:cs="Arial"/>
          <w:b/>
          <w:bCs/>
          <w:sz w:val="24"/>
          <w:szCs w:val="24"/>
          <w:lang w:val="en-US" w:eastAsia="nl-NL"/>
        </w:rPr>
        <w:t xml:space="preserve">: </w:t>
      </w:r>
      <w:r w:rsidR="007C6D12" w:rsidRPr="000A3772">
        <w:rPr>
          <w:rFonts w:ascii="Arial" w:eastAsia="Times New Roman" w:hAnsi="Arial" w:cs="Arial"/>
          <w:b/>
          <w:bCs/>
          <w:sz w:val="24"/>
          <w:szCs w:val="24"/>
          <w:lang w:val="en-US" w:eastAsia="nl-NL"/>
        </w:rPr>
        <w:t>4</w:t>
      </w:r>
      <w:r w:rsidR="00CA2BA1" w:rsidRPr="000A3772">
        <w:rPr>
          <w:rFonts w:ascii="Arial" w:eastAsia="Times New Roman" w:hAnsi="Arial" w:cs="Arial"/>
          <w:b/>
          <w:bCs/>
          <w:sz w:val="24"/>
          <w:szCs w:val="24"/>
          <w:lang w:val="en-US" w:eastAsia="nl-NL"/>
        </w:rPr>
        <w:t>0</w:t>
      </w:r>
      <w:r w:rsidR="00C935E9" w:rsidRPr="000A3772">
        <w:rPr>
          <w:rFonts w:ascii="Arial" w:eastAsia="Times New Roman" w:hAnsi="Arial" w:cs="Arial"/>
          <w:b/>
          <w:bCs/>
          <w:sz w:val="24"/>
          <w:szCs w:val="24"/>
          <w:lang w:val="en-US" w:eastAsia="nl-NL"/>
        </w:rPr>
        <w:t xml:space="preserve"> minute</w:t>
      </w:r>
      <w:r w:rsidRPr="000A3772">
        <w:rPr>
          <w:rFonts w:ascii="Arial" w:eastAsia="Times New Roman" w:hAnsi="Arial" w:cs="Arial"/>
          <w:b/>
          <w:bCs/>
          <w:sz w:val="24"/>
          <w:szCs w:val="24"/>
          <w:lang w:val="en-US" w:eastAsia="nl-NL"/>
        </w:rPr>
        <w:t>s</w:t>
      </w:r>
      <w:r w:rsidR="00C935E9" w:rsidRPr="000A3772">
        <w:rPr>
          <w:rFonts w:ascii="Arial" w:eastAsia="Times New Roman" w:hAnsi="Arial" w:cs="Arial"/>
          <w:b/>
          <w:bCs/>
          <w:sz w:val="24"/>
          <w:szCs w:val="24"/>
          <w:lang w:val="en-US" w:eastAsia="nl-NL"/>
        </w:rPr>
        <w:t xml:space="preserve"> total.</w:t>
      </w:r>
      <w:r w:rsidR="00C935E9" w:rsidRPr="000A3772">
        <w:rPr>
          <w:rFonts w:ascii="Arial" w:eastAsia="Times New Roman" w:hAnsi="Arial" w:cs="Arial"/>
          <w:b/>
          <w:bCs/>
          <w:sz w:val="24"/>
          <w:szCs w:val="24"/>
          <w:lang w:val="en-US" w:eastAsia="nl-NL"/>
        </w:rPr>
        <w:br/>
      </w:r>
      <w:r w:rsidRPr="000A3772">
        <w:rPr>
          <w:rFonts w:ascii="Arial" w:eastAsia="Times New Roman" w:hAnsi="Arial" w:cs="Arial"/>
          <w:sz w:val="24"/>
          <w:szCs w:val="24"/>
          <w:lang w:val="en-US" w:eastAsia="nl-NL"/>
        </w:rPr>
        <w:t>Both students get 5 minutes to answer the following questions.</w:t>
      </w:r>
    </w:p>
    <w:p w14:paraId="25E236E6" w14:textId="38378000" w:rsidR="0082241A" w:rsidRPr="000A3772" w:rsidRDefault="0082241A" w:rsidP="00960F75">
      <w:pPr>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sz w:val="24"/>
          <w:szCs w:val="24"/>
          <w:lang w:val="en-US" w:eastAsia="nl-NL"/>
        </w:rPr>
        <w:t>You will conduct an interview in a pair. The questions below a</w:t>
      </w:r>
      <w:r w:rsidR="000A3772">
        <w:rPr>
          <w:rFonts w:ascii="Arial" w:eastAsia="Times New Roman" w:hAnsi="Arial" w:cs="Arial"/>
          <w:sz w:val="24"/>
          <w:szCs w:val="24"/>
          <w:lang w:val="en-US" w:eastAsia="nl-NL"/>
        </w:rPr>
        <w:t>re</w:t>
      </w:r>
      <w:r w:rsidRPr="000A3772">
        <w:rPr>
          <w:rFonts w:ascii="Arial" w:eastAsia="Times New Roman" w:hAnsi="Arial" w:cs="Arial"/>
          <w:sz w:val="24"/>
          <w:szCs w:val="24"/>
          <w:lang w:val="en-US" w:eastAsia="nl-NL"/>
        </w:rPr>
        <w:t xml:space="preserve"> structured in steps to work towards a meaningful reflection and </w:t>
      </w:r>
      <w:r w:rsidR="006F2E5C">
        <w:rPr>
          <w:rFonts w:ascii="Arial" w:eastAsia="Times New Roman" w:hAnsi="Arial" w:cs="Arial"/>
          <w:sz w:val="24"/>
          <w:szCs w:val="24"/>
          <w:lang w:val="en-US" w:eastAsia="nl-NL"/>
        </w:rPr>
        <w:t xml:space="preserve">specific </w:t>
      </w:r>
      <w:r w:rsidRPr="000A3772">
        <w:rPr>
          <w:rFonts w:ascii="Arial" w:eastAsia="Times New Roman" w:hAnsi="Arial" w:cs="Arial"/>
          <w:sz w:val="24"/>
          <w:szCs w:val="24"/>
          <w:lang w:val="en-US" w:eastAsia="nl-NL"/>
        </w:rPr>
        <w:t xml:space="preserve">action. Choose one of the options below to carry out the interview. You may help each other and make suggestions if necessary. </w:t>
      </w:r>
    </w:p>
    <w:p w14:paraId="761D1BE7" w14:textId="05F6277D" w:rsidR="00960F75" w:rsidRPr="000A3772" w:rsidRDefault="00960F75" w:rsidP="00960F75">
      <w:pPr>
        <w:pStyle w:val="Lijstalinea"/>
        <w:numPr>
          <w:ilvl w:val="0"/>
          <w:numId w:val="5"/>
        </w:numPr>
        <w:spacing w:before="100" w:beforeAutospacing="1" w:after="100" w:afterAutospacing="1" w:line="240" w:lineRule="auto"/>
        <w:rPr>
          <w:rFonts w:ascii="Arial" w:eastAsia="Times New Roman" w:hAnsi="Arial" w:cs="Arial"/>
          <w:b/>
          <w:bCs/>
          <w:sz w:val="24"/>
          <w:szCs w:val="24"/>
          <w:lang w:val="en-US" w:eastAsia="nl-NL"/>
        </w:rPr>
      </w:pPr>
      <w:r w:rsidRPr="000A3772">
        <w:rPr>
          <w:rFonts w:ascii="Arial" w:eastAsia="Times New Roman" w:hAnsi="Arial" w:cs="Arial"/>
          <w:b/>
          <w:bCs/>
          <w:sz w:val="24"/>
          <w:szCs w:val="24"/>
          <w:lang w:val="en-US" w:eastAsia="nl-NL"/>
        </w:rPr>
        <w:t>Parallel:</w:t>
      </w:r>
    </w:p>
    <w:p w14:paraId="6EF136E4" w14:textId="5CE554AE" w:rsidR="001D7712" w:rsidRPr="000A3772" w:rsidRDefault="001D7712" w:rsidP="001D7712">
      <w:pPr>
        <w:pStyle w:val="Lijstalinea"/>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sz w:val="24"/>
          <w:szCs w:val="24"/>
          <w:lang w:val="en-US" w:eastAsia="nl-NL"/>
        </w:rPr>
        <w:t xml:space="preserve">You take turns in discussing your case per step. This has the advantage that you can compare your cases for each step to gain new insights and learn from each other. </w:t>
      </w:r>
    </w:p>
    <w:p w14:paraId="69538A2F" w14:textId="7F688228" w:rsidR="00960F75" w:rsidRPr="000A3772" w:rsidRDefault="00960F75" w:rsidP="00960F75">
      <w:pPr>
        <w:pStyle w:val="Lijstalinea"/>
        <w:numPr>
          <w:ilvl w:val="0"/>
          <w:numId w:val="5"/>
        </w:numPr>
        <w:spacing w:before="100" w:beforeAutospacing="1" w:after="100" w:afterAutospacing="1" w:line="240" w:lineRule="auto"/>
        <w:rPr>
          <w:rFonts w:ascii="Arial" w:eastAsia="Times New Roman" w:hAnsi="Arial" w:cs="Arial"/>
          <w:b/>
          <w:bCs/>
          <w:sz w:val="24"/>
          <w:szCs w:val="24"/>
          <w:lang w:val="en-US" w:eastAsia="nl-NL"/>
        </w:rPr>
      </w:pPr>
      <w:r w:rsidRPr="000A3772">
        <w:rPr>
          <w:rFonts w:ascii="Arial" w:eastAsia="Times New Roman" w:hAnsi="Arial" w:cs="Arial"/>
          <w:b/>
          <w:bCs/>
          <w:sz w:val="24"/>
          <w:szCs w:val="24"/>
          <w:lang w:val="en-US" w:eastAsia="nl-NL"/>
        </w:rPr>
        <w:t>Sequenti</w:t>
      </w:r>
      <w:r w:rsidR="001D7712" w:rsidRPr="000A3772">
        <w:rPr>
          <w:rFonts w:ascii="Arial" w:eastAsia="Times New Roman" w:hAnsi="Arial" w:cs="Arial"/>
          <w:b/>
          <w:bCs/>
          <w:sz w:val="24"/>
          <w:szCs w:val="24"/>
          <w:lang w:val="en-US" w:eastAsia="nl-NL"/>
        </w:rPr>
        <w:t>a</w:t>
      </w:r>
      <w:r w:rsidRPr="000A3772">
        <w:rPr>
          <w:rFonts w:ascii="Arial" w:eastAsia="Times New Roman" w:hAnsi="Arial" w:cs="Arial"/>
          <w:b/>
          <w:bCs/>
          <w:sz w:val="24"/>
          <w:szCs w:val="24"/>
          <w:lang w:val="en-US" w:eastAsia="nl-NL"/>
        </w:rPr>
        <w:t>l</w:t>
      </w:r>
      <w:r w:rsidR="003951D5" w:rsidRPr="000A3772">
        <w:rPr>
          <w:rFonts w:ascii="Arial" w:eastAsia="Times New Roman" w:hAnsi="Arial" w:cs="Arial"/>
          <w:b/>
          <w:bCs/>
          <w:sz w:val="24"/>
          <w:szCs w:val="24"/>
          <w:lang w:val="en-US" w:eastAsia="nl-NL"/>
        </w:rPr>
        <w:t>:</w:t>
      </w:r>
    </w:p>
    <w:p w14:paraId="5F9C51FC" w14:textId="3F0D0792" w:rsidR="001D7712" w:rsidRPr="000A3772" w:rsidRDefault="001D7712" w:rsidP="001D7712">
      <w:pPr>
        <w:pStyle w:val="Lijstalinea"/>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sz w:val="24"/>
          <w:szCs w:val="24"/>
          <w:lang w:val="en-US" w:eastAsia="nl-NL"/>
        </w:rPr>
        <w:t xml:space="preserve">You take turns in discussing all the steps for one case. This has the advantage that there is room to focus entirely on one case and go into depth. </w:t>
      </w:r>
    </w:p>
    <w:p w14:paraId="781C5551" w14:textId="1DF35EAC" w:rsidR="001D7712" w:rsidRPr="000A3772" w:rsidRDefault="004166A3" w:rsidP="00C935E9">
      <w:pPr>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noProof/>
          <w:sz w:val="24"/>
          <w:szCs w:val="24"/>
          <w:lang w:val="en-US" w:eastAsia="nl-NL"/>
        </w:rPr>
        <mc:AlternateContent>
          <mc:Choice Requires="wps">
            <w:drawing>
              <wp:anchor distT="45720" distB="45720" distL="114300" distR="114300" simplePos="0" relativeHeight="251659264" behindDoc="0" locked="0" layoutInCell="1" allowOverlap="1" wp14:anchorId="71451C0C" wp14:editId="145736D6">
                <wp:simplePos x="0" y="0"/>
                <wp:positionH relativeFrom="margin">
                  <wp:align>left</wp:align>
                </wp:positionH>
                <wp:positionV relativeFrom="paragraph">
                  <wp:posOffset>591318</wp:posOffset>
                </wp:positionV>
                <wp:extent cx="5739130" cy="899795"/>
                <wp:effectExtent l="0" t="0" r="13970"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4E516AD0" w14:textId="77777777" w:rsidR="004166A3" w:rsidRPr="00555304" w:rsidRDefault="004166A3" w:rsidP="004166A3">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51C0C" id="_x0000_t202" coordsize="21600,21600" o:spt="202" path="m,l,21600r21600,l21600,xe">
                <v:stroke joinstyle="miter"/>
                <v:path gradientshapeok="t" o:connecttype="rect"/>
              </v:shapetype>
              <v:shape id="Tekstvak 2" o:spid="_x0000_s1026" type="#_x0000_t202" style="position:absolute;margin-left:0;margin-top:46.55pt;width:451.9pt;height:70.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">
                <v:textbox>
                  <w:txbxContent>
                    <w:p w14:paraId="4E516AD0" w14:textId="77777777" w:rsidR="004166A3" w:rsidRPr="00555304" w:rsidRDefault="004166A3" w:rsidP="004166A3">
                      <w:pPr>
                        <w:rPr>
                          <w:rFonts w:ascii="Arial" w:hAnsi="Arial" w:cs="Arial"/>
                          <w:sz w:val="20"/>
                          <w:szCs w:val="20"/>
                          <w:lang w:val="nl-NL"/>
                        </w:rPr>
                      </w:pPr>
                    </w:p>
                  </w:txbxContent>
                </v:textbox>
                <w10:wrap type="square" anchorx="margin"/>
              </v:shape>
            </w:pict>
          </mc:Fallback>
        </mc:AlternateContent>
      </w:r>
      <w:r w:rsidR="00C935E9" w:rsidRPr="000A3772">
        <w:rPr>
          <w:rFonts w:ascii="Arial" w:eastAsia="Times New Roman" w:hAnsi="Arial" w:cs="Arial"/>
          <w:b/>
          <w:bCs/>
          <w:sz w:val="24"/>
          <w:szCs w:val="24"/>
          <w:lang w:val="en-US" w:eastAsia="nl-NL"/>
        </w:rPr>
        <w:t>St</w:t>
      </w:r>
      <w:r w:rsidR="001D7712" w:rsidRPr="000A3772">
        <w:rPr>
          <w:rFonts w:ascii="Arial" w:eastAsia="Times New Roman" w:hAnsi="Arial" w:cs="Arial"/>
          <w:b/>
          <w:bCs/>
          <w:sz w:val="24"/>
          <w:szCs w:val="24"/>
          <w:lang w:val="en-US" w:eastAsia="nl-NL"/>
        </w:rPr>
        <w:t>e</w:t>
      </w:r>
      <w:r w:rsidR="00C935E9" w:rsidRPr="000A3772">
        <w:rPr>
          <w:rFonts w:ascii="Arial" w:eastAsia="Times New Roman" w:hAnsi="Arial" w:cs="Arial"/>
          <w:b/>
          <w:bCs/>
          <w:sz w:val="24"/>
          <w:szCs w:val="24"/>
          <w:lang w:val="en-US" w:eastAsia="nl-NL"/>
        </w:rPr>
        <w:t>p 1: Observe</w:t>
      </w:r>
      <w:r w:rsidR="00C935E9" w:rsidRPr="000A3772">
        <w:rPr>
          <w:rFonts w:ascii="Arial" w:eastAsia="Times New Roman" w:hAnsi="Arial" w:cs="Arial"/>
          <w:b/>
          <w:bCs/>
          <w:sz w:val="24"/>
          <w:szCs w:val="24"/>
          <w:lang w:val="en-US" w:eastAsia="nl-NL"/>
        </w:rPr>
        <w:br/>
      </w:r>
      <w:r w:rsidR="001D7712" w:rsidRPr="000A3772">
        <w:rPr>
          <w:rFonts w:ascii="Arial" w:eastAsia="Times New Roman" w:hAnsi="Arial" w:cs="Arial"/>
          <w:sz w:val="24"/>
          <w:szCs w:val="24"/>
          <w:lang w:val="en-US" w:eastAsia="nl-NL"/>
        </w:rPr>
        <w:t>If you look at the dashboard, what do you see? What stands out? What are your thoughts?</w:t>
      </w:r>
    </w:p>
    <w:p w14:paraId="00475237" w14:textId="0986E57C" w:rsidR="00F85B73" w:rsidRPr="000A3772" w:rsidRDefault="00C935E9" w:rsidP="00C935E9">
      <w:pPr>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b/>
          <w:bCs/>
          <w:sz w:val="24"/>
          <w:szCs w:val="24"/>
          <w:lang w:val="en-US" w:eastAsia="nl-NL"/>
        </w:rPr>
        <w:t>St</w:t>
      </w:r>
      <w:r w:rsidR="00202032" w:rsidRPr="000A3772">
        <w:rPr>
          <w:rFonts w:ascii="Arial" w:eastAsia="Times New Roman" w:hAnsi="Arial" w:cs="Arial"/>
          <w:b/>
          <w:bCs/>
          <w:sz w:val="24"/>
          <w:szCs w:val="24"/>
          <w:lang w:val="en-US" w:eastAsia="nl-NL"/>
        </w:rPr>
        <w:t>e</w:t>
      </w:r>
      <w:r w:rsidRPr="000A3772">
        <w:rPr>
          <w:rFonts w:ascii="Arial" w:eastAsia="Times New Roman" w:hAnsi="Arial" w:cs="Arial"/>
          <w:b/>
          <w:bCs/>
          <w:sz w:val="24"/>
          <w:szCs w:val="24"/>
          <w:lang w:val="en-US" w:eastAsia="nl-NL"/>
        </w:rPr>
        <w:t xml:space="preserve">p 2: </w:t>
      </w:r>
      <w:proofErr w:type="spellStart"/>
      <w:r w:rsidRPr="000A3772">
        <w:rPr>
          <w:rFonts w:ascii="Arial" w:eastAsia="Times New Roman" w:hAnsi="Arial" w:cs="Arial"/>
          <w:b/>
          <w:bCs/>
          <w:sz w:val="24"/>
          <w:szCs w:val="24"/>
          <w:lang w:val="en-US" w:eastAsia="nl-NL"/>
        </w:rPr>
        <w:t>Analyse</w:t>
      </w:r>
      <w:proofErr w:type="spellEnd"/>
      <w:r w:rsidRPr="000A3772">
        <w:rPr>
          <w:rFonts w:ascii="Arial" w:eastAsia="Times New Roman" w:hAnsi="Arial" w:cs="Arial"/>
          <w:b/>
          <w:bCs/>
          <w:sz w:val="24"/>
          <w:szCs w:val="24"/>
          <w:lang w:val="en-US" w:eastAsia="nl-NL"/>
        </w:rPr>
        <w:br/>
      </w:r>
      <w:r w:rsidR="00202032" w:rsidRPr="000A3772">
        <w:rPr>
          <w:rFonts w:ascii="Arial" w:eastAsia="Times New Roman" w:hAnsi="Arial" w:cs="Arial"/>
          <w:sz w:val="24"/>
          <w:szCs w:val="24"/>
          <w:lang w:val="en-US" w:eastAsia="nl-NL"/>
        </w:rPr>
        <w:t>Do you recognize yourself in th</w:t>
      </w:r>
      <w:r w:rsidR="000A3772">
        <w:rPr>
          <w:rFonts w:ascii="Arial" w:eastAsia="Times New Roman" w:hAnsi="Arial" w:cs="Arial"/>
          <w:sz w:val="24"/>
          <w:szCs w:val="24"/>
          <w:lang w:val="en-US" w:eastAsia="nl-NL"/>
        </w:rPr>
        <w:t xml:space="preserve">e </w:t>
      </w:r>
      <w:proofErr w:type="spellStart"/>
      <w:r w:rsidR="000A3772">
        <w:rPr>
          <w:rFonts w:ascii="Arial" w:eastAsia="Times New Roman" w:hAnsi="Arial" w:cs="Arial"/>
          <w:sz w:val="24"/>
          <w:szCs w:val="24"/>
          <w:lang w:val="en-US" w:eastAsia="nl-NL"/>
        </w:rPr>
        <w:t>visualisations</w:t>
      </w:r>
      <w:proofErr w:type="spellEnd"/>
      <w:r w:rsidR="00202032" w:rsidRPr="000A3772">
        <w:rPr>
          <w:rFonts w:ascii="Arial" w:eastAsia="Times New Roman" w:hAnsi="Arial" w:cs="Arial"/>
          <w:sz w:val="24"/>
          <w:szCs w:val="24"/>
          <w:lang w:val="en-US" w:eastAsia="nl-NL"/>
        </w:rPr>
        <w:t>?</w:t>
      </w:r>
      <w:r w:rsidR="00C24535" w:rsidRPr="000A3772">
        <w:rPr>
          <w:rFonts w:ascii="Arial" w:eastAsia="Times New Roman" w:hAnsi="Arial" w:cs="Arial"/>
          <w:sz w:val="24"/>
          <w:szCs w:val="24"/>
          <w:lang w:val="en-US" w:eastAsia="nl-NL"/>
        </w:rPr>
        <w:t xml:space="preserve"> In what, in what not? Why or why not (and what demonstrates that)?</w:t>
      </w:r>
    </w:p>
    <w:p w14:paraId="44E01A71" w14:textId="77777777" w:rsidR="00C24535" w:rsidRPr="000A3772" w:rsidRDefault="00C24535" w:rsidP="00C935E9">
      <w:pPr>
        <w:pStyle w:val="Lijstalinea"/>
        <w:numPr>
          <w:ilvl w:val="0"/>
          <w:numId w:val="2"/>
        </w:numPr>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sz w:val="24"/>
          <w:szCs w:val="24"/>
          <w:lang w:val="en-US" w:eastAsia="nl-NL"/>
        </w:rPr>
        <w:t>If you look at your highest score: do you recognize this skill in yourself?</w:t>
      </w:r>
    </w:p>
    <w:p w14:paraId="54B78963" w14:textId="66F4D658" w:rsidR="00C935E9" w:rsidRPr="000A3772" w:rsidRDefault="00C24535" w:rsidP="00C24535">
      <w:pPr>
        <w:pStyle w:val="Lijstalinea"/>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sz w:val="24"/>
          <w:szCs w:val="24"/>
          <w:lang w:val="en-US" w:eastAsia="nl-NL"/>
        </w:rPr>
        <w:t>Give an example that shows this (What did you do, when, with what results?)</w:t>
      </w:r>
    </w:p>
    <w:p w14:paraId="3EBF1036" w14:textId="28127455" w:rsidR="00C24535" w:rsidRPr="000A3772" w:rsidRDefault="00C24535" w:rsidP="00C24535">
      <w:pPr>
        <w:pStyle w:val="Lijstalinea"/>
        <w:numPr>
          <w:ilvl w:val="0"/>
          <w:numId w:val="2"/>
        </w:numPr>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sz w:val="24"/>
          <w:szCs w:val="24"/>
          <w:lang w:val="en-US" w:eastAsia="nl-NL"/>
        </w:rPr>
        <w:t>If you look at your lowest score: do you recognize this skill in yourself?</w:t>
      </w:r>
    </w:p>
    <w:p w14:paraId="6B46BA5D" w14:textId="4C5BAF70" w:rsidR="00A83CBB" w:rsidRPr="000A3772" w:rsidRDefault="00C24535" w:rsidP="00A83CBB">
      <w:pPr>
        <w:pStyle w:val="Lijstalinea"/>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sz w:val="24"/>
          <w:szCs w:val="24"/>
          <w:lang w:val="en-US" w:eastAsia="nl-NL"/>
        </w:rPr>
        <w:t>Give an example that shows this (What did you do, when, with what results?)</w:t>
      </w:r>
    </w:p>
    <w:p w14:paraId="4B5715CD" w14:textId="74664BB4" w:rsidR="00C935E9" w:rsidRPr="000A3772" w:rsidRDefault="001A6DAC" w:rsidP="00A83CBB">
      <w:pPr>
        <w:pStyle w:val="Lijstalinea"/>
        <w:numPr>
          <w:ilvl w:val="0"/>
          <w:numId w:val="6"/>
        </w:numPr>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noProof/>
          <w:sz w:val="24"/>
          <w:szCs w:val="24"/>
          <w:lang w:val="en-US" w:eastAsia="nl-NL"/>
        </w:rPr>
        <mc:AlternateContent>
          <mc:Choice Requires="wps">
            <w:drawing>
              <wp:anchor distT="45720" distB="45720" distL="114300" distR="114300" simplePos="0" relativeHeight="251661312" behindDoc="0" locked="0" layoutInCell="1" allowOverlap="1" wp14:anchorId="2948F6F0" wp14:editId="513EF16A">
                <wp:simplePos x="0" y="0"/>
                <wp:positionH relativeFrom="margin">
                  <wp:align>left</wp:align>
                </wp:positionH>
                <wp:positionV relativeFrom="paragraph">
                  <wp:posOffset>528187</wp:posOffset>
                </wp:positionV>
                <wp:extent cx="5739130" cy="899795"/>
                <wp:effectExtent l="0" t="0" r="13970" b="1460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407CC05C" w14:textId="77777777" w:rsidR="004166A3" w:rsidRPr="00555304" w:rsidRDefault="004166A3" w:rsidP="004166A3">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F6F0" id="_x0000_s1027" type="#_x0000_t202" style="position:absolute;left:0;text-align:left;margin-left:0;margin-top:41.6pt;width:451.9pt;height:70.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">
                <v:textbox>
                  <w:txbxContent>
                    <w:p w14:paraId="407CC05C" w14:textId="77777777" w:rsidR="004166A3" w:rsidRPr="00555304" w:rsidRDefault="004166A3" w:rsidP="004166A3">
                      <w:pPr>
                        <w:rPr>
                          <w:rFonts w:ascii="Arial" w:hAnsi="Arial" w:cs="Arial"/>
                          <w:sz w:val="20"/>
                          <w:szCs w:val="20"/>
                          <w:lang w:val="nl-NL"/>
                        </w:rPr>
                      </w:pPr>
                    </w:p>
                  </w:txbxContent>
                </v:textbox>
                <w10:wrap type="square" anchorx="margin"/>
              </v:shape>
            </w:pict>
          </mc:Fallback>
        </mc:AlternateContent>
      </w:r>
      <w:r w:rsidR="00A83CBB" w:rsidRPr="000A3772">
        <w:rPr>
          <w:rFonts w:ascii="Arial" w:eastAsia="Times New Roman" w:hAnsi="Arial" w:cs="Arial"/>
          <w:sz w:val="24"/>
          <w:szCs w:val="24"/>
          <w:lang w:val="en-US" w:eastAsia="nl-NL"/>
        </w:rPr>
        <w:t xml:space="preserve">Do you have questions/uncertainties </w:t>
      </w:r>
      <w:r w:rsidRPr="000A3772">
        <w:rPr>
          <w:rFonts w:ascii="Arial" w:eastAsia="Times New Roman" w:hAnsi="Arial" w:cs="Arial"/>
          <w:sz w:val="24"/>
          <w:szCs w:val="24"/>
          <w:lang w:val="en-US" w:eastAsia="nl-NL"/>
        </w:rPr>
        <w:t xml:space="preserve">in response to </w:t>
      </w:r>
      <w:r w:rsidR="00A83CBB" w:rsidRPr="000A3772">
        <w:rPr>
          <w:rFonts w:ascii="Arial" w:eastAsia="Times New Roman" w:hAnsi="Arial" w:cs="Arial"/>
          <w:sz w:val="24"/>
          <w:szCs w:val="24"/>
          <w:lang w:val="en-US" w:eastAsia="nl-NL"/>
        </w:rPr>
        <w:t>your dashboard? Who or what do you need to provide you with more insight?</w:t>
      </w:r>
      <w:r w:rsidR="00C935E9" w:rsidRPr="000A3772">
        <w:rPr>
          <w:rFonts w:ascii="Arial" w:eastAsia="Times New Roman" w:hAnsi="Arial" w:cs="Arial"/>
          <w:sz w:val="24"/>
          <w:szCs w:val="24"/>
          <w:lang w:val="en-US" w:eastAsia="nl-NL"/>
        </w:rPr>
        <w:br/>
      </w:r>
    </w:p>
    <w:p w14:paraId="66EC35B5" w14:textId="10480D6B" w:rsidR="00C935E9" w:rsidRPr="000A3772" w:rsidRDefault="00C935E9" w:rsidP="00C935E9">
      <w:pPr>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b/>
          <w:bCs/>
          <w:sz w:val="24"/>
          <w:szCs w:val="24"/>
          <w:lang w:val="en-US" w:eastAsia="nl-NL"/>
        </w:rPr>
        <w:t>St</w:t>
      </w:r>
      <w:r w:rsidR="000A3772">
        <w:rPr>
          <w:rFonts w:ascii="Arial" w:eastAsia="Times New Roman" w:hAnsi="Arial" w:cs="Arial"/>
          <w:b/>
          <w:bCs/>
          <w:sz w:val="24"/>
          <w:szCs w:val="24"/>
          <w:lang w:val="en-US" w:eastAsia="nl-NL"/>
        </w:rPr>
        <w:t>e</w:t>
      </w:r>
      <w:r w:rsidRPr="000A3772">
        <w:rPr>
          <w:rFonts w:ascii="Arial" w:eastAsia="Times New Roman" w:hAnsi="Arial" w:cs="Arial"/>
          <w:b/>
          <w:bCs/>
          <w:sz w:val="24"/>
          <w:szCs w:val="24"/>
          <w:lang w:val="en-US" w:eastAsia="nl-NL"/>
        </w:rPr>
        <w:t xml:space="preserve">p 3: </w:t>
      </w:r>
      <w:r w:rsidR="000A3772">
        <w:rPr>
          <w:rFonts w:ascii="Arial" w:eastAsia="Times New Roman" w:hAnsi="Arial" w:cs="Arial"/>
          <w:b/>
          <w:bCs/>
          <w:sz w:val="24"/>
          <w:szCs w:val="24"/>
          <w:lang w:val="en-US" w:eastAsia="nl-NL"/>
        </w:rPr>
        <w:t>Choosing a focus</w:t>
      </w:r>
      <w:r w:rsidRPr="000A3772">
        <w:rPr>
          <w:rFonts w:ascii="Arial" w:eastAsia="Times New Roman" w:hAnsi="Arial" w:cs="Arial"/>
          <w:b/>
          <w:bCs/>
          <w:sz w:val="24"/>
          <w:szCs w:val="24"/>
          <w:lang w:val="en-US" w:eastAsia="nl-NL"/>
        </w:rPr>
        <w:br/>
      </w:r>
      <w:r w:rsidR="001A6DAC" w:rsidRPr="000A3772">
        <w:rPr>
          <w:rFonts w:ascii="Arial" w:eastAsia="Times New Roman" w:hAnsi="Arial" w:cs="Arial"/>
          <w:sz w:val="24"/>
          <w:szCs w:val="24"/>
          <w:lang w:val="en-US" w:eastAsia="nl-NL"/>
        </w:rPr>
        <w:t>which skill appeals most to you to work on (does not have to be the lowest</w:t>
      </w:r>
      <w:r w:rsidR="000A3772">
        <w:rPr>
          <w:rFonts w:ascii="Arial" w:eastAsia="Times New Roman" w:hAnsi="Arial" w:cs="Arial"/>
          <w:sz w:val="24"/>
          <w:szCs w:val="24"/>
          <w:lang w:val="en-US" w:eastAsia="nl-NL"/>
        </w:rPr>
        <w:t xml:space="preserve"> score</w:t>
      </w:r>
      <w:r w:rsidR="001A6DAC" w:rsidRPr="000A3772">
        <w:rPr>
          <w:rFonts w:ascii="Arial" w:eastAsia="Times New Roman" w:hAnsi="Arial" w:cs="Arial"/>
          <w:sz w:val="24"/>
          <w:szCs w:val="24"/>
          <w:lang w:val="en-US" w:eastAsia="nl-NL"/>
        </w:rPr>
        <w:t>, free choice)?</w:t>
      </w:r>
    </w:p>
    <w:p w14:paraId="05C57FF7" w14:textId="77777777" w:rsidR="001A6DAC" w:rsidRPr="000A3772" w:rsidRDefault="001A6DAC" w:rsidP="00C935E9">
      <w:pPr>
        <w:pStyle w:val="Lijstalinea"/>
        <w:numPr>
          <w:ilvl w:val="0"/>
          <w:numId w:val="2"/>
        </w:numPr>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sz w:val="24"/>
          <w:szCs w:val="24"/>
          <w:lang w:val="en-US" w:eastAsia="nl-NL"/>
        </w:rPr>
        <w:lastRenderedPageBreak/>
        <w:t>The skills you don’t want to work on or want to work on less: why are these less appealing to you?</w:t>
      </w:r>
    </w:p>
    <w:p w14:paraId="30A65C6E" w14:textId="4AE6728E" w:rsidR="001A6DAC" w:rsidRPr="000A3772" w:rsidRDefault="00024A75" w:rsidP="00C935E9">
      <w:pPr>
        <w:pStyle w:val="Lijstalinea"/>
        <w:numPr>
          <w:ilvl w:val="0"/>
          <w:numId w:val="2"/>
        </w:numPr>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noProof/>
          <w:sz w:val="24"/>
          <w:szCs w:val="24"/>
          <w:lang w:val="en-US" w:eastAsia="nl-NL"/>
        </w:rPr>
        <mc:AlternateContent>
          <mc:Choice Requires="wps">
            <w:drawing>
              <wp:anchor distT="45720" distB="45720" distL="114300" distR="114300" simplePos="0" relativeHeight="251663360" behindDoc="0" locked="0" layoutInCell="1" allowOverlap="1" wp14:anchorId="25A21ECF" wp14:editId="7380640A">
                <wp:simplePos x="0" y="0"/>
                <wp:positionH relativeFrom="margin">
                  <wp:align>left</wp:align>
                </wp:positionH>
                <wp:positionV relativeFrom="paragraph">
                  <wp:posOffset>332503</wp:posOffset>
                </wp:positionV>
                <wp:extent cx="5739130" cy="899795"/>
                <wp:effectExtent l="0" t="0" r="13970" b="1460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7B9E23BD" w14:textId="77777777" w:rsidR="004166A3" w:rsidRPr="00555304" w:rsidRDefault="004166A3" w:rsidP="004166A3">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21ECF" id="_x0000_s1028" type="#_x0000_t202" style="position:absolute;left:0;text-align:left;margin-left:0;margin-top:26.2pt;width:451.9pt;height:70.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DLFA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">
                <v:textbox>
                  <w:txbxContent>
                    <w:p w14:paraId="7B9E23BD" w14:textId="77777777" w:rsidR="004166A3" w:rsidRPr="00555304" w:rsidRDefault="004166A3" w:rsidP="004166A3">
                      <w:pPr>
                        <w:rPr>
                          <w:rFonts w:ascii="Arial" w:hAnsi="Arial" w:cs="Arial"/>
                          <w:sz w:val="20"/>
                          <w:szCs w:val="20"/>
                          <w:lang w:val="nl-NL"/>
                        </w:rPr>
                      </w:pPr>
                    </w:p>
                  </w:txbxContent>
                </v:textbox>
                <w10:wrap type="square" anchorx="margin"/>
              </v:shape>
            </w:pict>
          </mc:Fallback>
        </mc:AlternateContent>
      </w:r>
      <w:r w:rsidR="001A6DAC" w:rsidRPr="000A3772">
        <w:rPr>
          <w:rFonts w:ascii="Arial" w:eastAsia="Times New Roman" w:hAnsi="Arial" w:cs="Arial"/>
          <w:sz w:val="24"/>
          <w:szCs w:val="24"/>
          <w:lang w:val="en-US" w:eastAsia="nl-NL"/>
        </w:rPr>
        <w:t>Are there skills you need more information about to estimate its value to you?</w:t>
      </w:r>
    </w:p>
    <w:p w14:paraId="2C18A8A0" w14:textId="77777777" w:rsidR="001A6DAC" w:rsidRPr="000A3772" w:rsidRDefault="001A6DAC" w:rsidP="00C935E9">
      <w:pPr>
        <w:spacing w:before="100" w:beforeAutospacing="1" w:after="100" w:afterAutospacing="1" w:line="240" w:lineRule="auto"/>
        <w:rPr>
          <w:rFonts w:ascii="Arial" w:eastAsia="Times New Roman" w:hAnsi="Arial" w:cs="Arial"/>
          <w:b/>
          <w:bCs/>
          <w:sz w:val="24"/>
          <w:szCs w:val="24"/>
          <w:lang w:val="en-US" w:eastAsia="nl-NL"/>
        </w:rPr>
      </w:pPr>
    </w:p>
    <w:p w14:paraId="18CA159B" w14:textId="0F2E6029" w:rsidR="001A6DAC" w:rsidRPr="000A3772" w:rsidRDefault="00C935E9" w:rsidP="00C935E9">
      <w:pPr>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b/>
          <w:bCs/>
          <w:sz w:val="24"/>
          <w:szCs w:val="24"/>
          <w:lang w:val="en-US" w:eastAsia="nl-NL"/>
        </w:rPr>
        <w:t>St</w:t>
      </w:r>
      <w:r w:rsidR="000A3772">
        <w:rPr>
          <w:rFonts w:ascii="Arial" w:eastAsia="Times New Roman" w:hAnsi="Arial" w:cs="Arial"/>
          <w:b/>
          <w:bCs/>
          <w:sz w:val="24"/>
          <w:szCs w:val="24"/>
          <w:lang w:val="en-US" w:eastAsia="nl-NL"/>
        </w:rPr>
        <w:t>e</w:t>
      </w:r>
      <w:r w:rsidRPr="000A3772">
        <w:rPr>
          <w:rFonts w:ascii="Arial" w:eastAsia="Times New Roman" w:hAnsi="Arial" w:cs="Arial"/>
          <w:b/>
          <w:bCs/>
          <w:sz w:val="24"/>
          <w:szCs w:val="24"/>
          <w:lang w:val="en-US" w:eastAsia="nl-NL"/>
        </w:rPr>
        <w:t xml:space="preserve">p 4: </w:t>
      </w:r>
      <w:r w:rsidR="000A3772">
        <w:rPr>
          <w:rFonts w:ascii="Arial" w:eastAsia="Times New Roman" w:hAnsi="Arial" w:cs="Arial"/>
          <w:b/>
          <w:bCs/>
          <w:sz w:val="24"/>
          <w:szCs w:val="24"/>
          <w:lang w:val="en-US" w:eastAsia="nl-NL"/>
        </w:rPr>
        <w:t>Make it specific</w:t>
      </w:r>
      <w:r w:rsidRPr="000A3772">
        <w:rPr>
          <w:rFonts w:ascii="Arial" w:eastAsia="Times New Roman" w:hAnsi="Arial" w:cs="Arial"/>
          <w:b/>
          <w:bCs/>
          <w:sz w:val="24"/>
          <w:szCs w:val="24"/>
          <w:lang w:val="en-US" w:eastAsia="nl-NL"/>
        </w:rPr>
        <w:br/>
      </w:r>
      <w:r w:rsidR="001A6DAC" w:rsidRPr="000A3772">
        <w:rPr>
          <w:rFonts w:ascii="Arial" w:eastAsia="Times New Roman" w:hAnsi="Arial" w:cs="Arial"/>
          <w:sz w:val="24"/>
          <w:szCs w:val="24"/>
          <w:lang w:val="en-US" w:eastAsia="nl-NL"/>
        </w:rPr>
        <w:t xml:space="preserve">Formulate (together) a </w:t>
      </w:r>
      <w:r w:rsidR="000A3772">
        <w:rPr>
          <w:rFonts w:ascii="Arial" w:eastAsia="Times New Roman" w:hAnsi="Arial" w:cs="Arial"/>
          <w:sz w:val="24"/>
          <w:szCs w:val="24"/>
          <w:lang w:val="en-US" w:eastAsia="nl-NL"/>
        </w:rPr>
        <w:t>specific</w:t>
      </w:r>
      <w:r w:rsidR="000A3772" w:rsidRPr="000A3772">
        <w:rPr>
          <w:rFonts w:ascii="Arial" w:eastAsia="Times New Roman" w:hAnsi="Arial" w:cs="Arial"/>
          <w:sz w:val="24"/>
          <w:szCs w:val="24"/>
          <w:lang w:val="en-US" w:eastAsia="nl-NL"/>
        </w:rPr>
        <w:t xml:space="preserve"> </w:t>
      </w:r>
      <w:r w:rsidR="001A6DAC" w:rsidRPr="000A3772">
        <w:rPr>
          <w:rFonts w:ascii="Arial" w:eastAsia="Times New Roman" w:hAnsi="Arial" w:cs="Arial"/>
          <w:sz w:val="24"/>
          <w:szCs w:val="24"/>
          <w:lang w:val="en-US" w:eastAsia="nl-NL"/>
        </w:rPr>
        <w:t xml:space="preserve">action concerning your chosen skill. What will you do when, </w:t>
      </w:r>
      <w:r w:rsidR="000F2D0E" w:rsidRPr="000A3772">
        <w:rPr>
          <w:rFonts w:ascii="Arial" w:eastAsia="Times New Roman" w:hAnsi="Arial" w:cs="Arial"/>
          <w:sz w:val="24"/>
          <w:szCs w:val="24"/>
          <w:lang w:val="en-US" w:eastAsia="nl-NL"/>
        </w:rPr>
        <w:t>how,</w:t>
      </w:r>
      <w:r w:rsidR="001A6DAC" w:rsidRPr="000A3772">
        <w:rPr>
          <w:rFonts w:ascii="Arial" w:eastAsia="Times New Roman" w:hAnsi="Arial" w:cs="Arial"/>
          <w:sz w:val="24"/>
          <w:szCs w:val="24"/>
          <w:lang w:val="en-US" w:eastAsia="nl-NL"/>
        </w:rPr>
        <w:t xml:space="preserve"> and possibly with whom?</w:t>
      </w:r>
    </w:p>
    <w:p w14:paraId="70AB5B10" w14:textId="012BAB1D" w:rsidR="001A6DAC" w:rsidRPr="000A3772" w:rsidRDefault="001A6DAC" w:rsidP="001A6DAC">
      <w:pPr>
        <w:pStyle w:val="Lijstalinea"/>
        <w:numPr>
          <w:ilvl w:val="0"/>
          <w:numId w:val="6"/>
        </w:numPr>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sz w:val="24"/>
          <w:szCs w:val="24"/>
          <w:lang w:val="en-US" w:eastAsia="nl-NL"/>
        </w:rPr>
        <w:t>Make sure you</w:t>
      </w:r>
      <w:r w:rsidR="000F2D0E">
        <w:rPr>
          <w:rFonts w:ascii="Arial" w:eastAsia="Times New Roman" w:hAnsi="Arial" w:cs="Arial"/>
          <w:sz w:val="24"/>
          <w:szCs w:val="24"/>
          <w:lang w:val="en-US" w:eastAsia="nl-NL"/>
        </w:rPr>
        <w:t>r</w:t>
      </w:r>
      <w:r w:rsidRPr="000A3772">
        <w:rPr>
          <w:rFonts w:ascii="Arial" w:eastAsia="Times New Roman" w:hAnsi="Arial" w:cs="Arial"/>
          <w:sz w:val="24"/>
          <w:szCs w:val="24"/>
          <w:lang w:val="en-US" w:eastAsia="nl-NL"/>
        </w:rPr>
        <w:t xml:space="preserve"> </w:t>
      </w:r>
      <w:r w:rsidR="000A3772">
        <w:rPr>
          <w:rFonts w:ascii="Arial" w:eastAsia="Times New Roman" w:hAnsi="Arial" w:cs="Arial"/>
          <w:sz w:val="24"/>
          <w:szCs w:val="24"/>
          <w:lang w:val="en-US" w:eastAsia="nl-NL"/>
        </w:rPr>
        <w:t>specific</w:t>
      </w:r>
      <w:r w:rsidR="000A3772" w:rsidRPr="000A3772">
        <w:rPr>
          <w:rFonts w:ascii="Arial" w:eastAsia="Times New Roman" w:hAnsi="Arial" w:cs="Arial"/>
          <w:sz w:val="24"/>
          <w:szCs w:val="24"/>
          <w:lang w:val="en-US" w:eastAsia="nl-NL"/>
        </w:rPr>
        <w:t xml:space="preserve"> </w:t>
      </w:r>
      <w:r w:rsidRPr="000A3772">
        <w:rPr>
          <w:rFonts w:ascii="Arial" w:eastAsia="Times New Roman" w:hAnsi="Arial" w:cs="Arial"/>
          <w:sz w:val="24"/>
          <w:szCs w:val="24"/>
          <w:lang w:val="en-US" w:eastAsia="nl-NL"/>
        </w:rPr>
        <w:t xml:space="preserve">action is small, make it feasible at short notice. </w:t>
      </w:r>
    </w:p>
    <w:p w14:paraId="5727248A" w14:textId="12F03456" w:rsidR="001A6DAC" w:rsidRPr="000A3772" w:rsidRDefault="001A6DAC" w:rsidP="00C935E9">
      <w:pPr>
        <w:pStyle w:val="Lijstalinea"/>
        <w:numPr>
          <w:ilvl w:val="0"/>
          <w:numId w:val="3"/>
        </w:numPr>
        <w:spacing w:before="100" w:beforeAutospacing="1" w:after="100" w:afterAutospacing="1" w:line="240" w:lineRule="auto"/>
        <w:rPr>
          <w:rFonts w:ascii="Arial" w:eastAsia="Times New Roman" w:hAnsi="Arial" w:cs="Arial"/>
          <w:sz w:val="24"/>
          <w:szCs w:val="24"/>
          <w:lang w:val="en-US" w:eastAsia="nl-NL"/>
        </w:rPr>
      </w:pPr>
      <w:r w:rsidRPr="000A3772">
        <w:rPr>
          <w:rFonts w:ascii="Arial" w:eastAsia="Times New Roman" w:hAnsi="Arial" w:cs="Arial"/>
          <w:sz w:val="24"/>
          <w:szCs w:val="24"/>
          <w:lang w:val="en-US" w:eastAsia="nl-NL"/>
        </w:rPr>
        <w:t xml:space="preserve">You can also </w:t>
      </w:r>
      <w:r w:rsidR="000A3772">
        <w:rPr>
          <w:rFonts w:ascii="Arial" w:eastAsia="Times New Roman" w:hAnsi="Arial" w:cs="Arial"/>
          <w:sz w:val="24"/>
          <w:szCs w:val="24"/>
          <w:lang w:val="en-US" w:eastAsia="nl-NL"/>
        </w:rPr>
        <w:t>divide</w:t>
      </w:r>
      <w:r w:rsidRPr="000A3772">
        <w:rPr>
          <w:rFonts w:ascii="Arial" w:eastAsia="Times New Roman" w:hAnsi="Arial" w:cs="Arial"/>
          <w:sz w:val="24"/>
          <w:szCs w:val="24"/>
          <w:lang w:val="en-US" w:eastAsia="nl-NL"/>
        </w:rPr>
        <w:t xml:space="preserve"> your action</w:t>
      </w:r>
      <w:r w:rsidR="000A3772">
        <w:rPr>
          <w:rFonts w:ascii="Arial" w:eastAsia="Times New Roman" w:hAnsi="Arial" w:cs="Arial"/>
          <w:sz w:val="24"/>
          <w:szCs w:val="24"/>
          <w:lang w:val="en-US" w:eastAsia="nl-NL"/>
        </w:rPr>
        <w:t xml:space="preserve"> into smaller parts</w:t>
      </w:r>
      <w:r w:rsidRPr="000A3772">
        <w:rPr>
          <w:rFonts w:ascii="Arial" w:eastAsia="Times New Roman" w:hAnsi="Arial" w:cs="Arial"/>
          <w:sz w:val="24"/>
          <w:szCs w:val="24"/>
          <w:lang w:val="en-US" w:eastAsia="nl-NL"/>
        </w:rPr>
        <w:t>. What will you do the following 24 hours, the following two weeks, and the following two months?</w:t>
      </w:r>
    </w:p>
    <w:p w14:paraId="091BB083" w14:textId="08C64451" w:rsidR="00E3551D" w:rsidRPr="000A3772" w:rsidRDefault="00284654" w:rsidP="00E3551D">
      <w:pPr>
        <w:pStyle w:val="Lijstalinea"/>
        <w:numPr>
          <w:ilvl w:val="0"/>
          <w:numId w:val="3"/>
        </w:numPr>
        <w:spacing w:before="100" w:beforeAutospacing="1" w:after="100" w:afterAutospacing="1" w:line="240" w:lineRule="auto"/>
        <w:rPr>
          <w:rFonts w:ascii="Calibri Light" w:hAnsi="Calibri Light" w:cs="Calibri Light"/>
          <w:lang w:val="en-US"/>
        </w:rPr>
      </w:pPr>
      <w:r w:rsidRPr="000A3772">
        <w:rPr>
          <w:rFonts w:ascii="Arial" w:eastAsia="Times New Roman" w:hAnsi="Arial" w:cs="Arial"/>
          <w:noProof/>
          <w:sz w:val="24"/>
          <w:szCs w:val="24"/>
          <w:lang w:val="en-US" w:eastAsia="nl-NL"/>
        </w:rPr>
        <mc:AlternateContent>
          <mc:Choice Requires="wps">
            <w:drawing>
              <wp:anchor distT="45720" distB="45720" distL="114300" distR="114300" simplePos="0" relativeHeight="251665408" behindDoc="0" locked="0" layoutInCell="1" allowOverlap="1" wp14:anchorId="4CCED605" wp14:editId="3937885B">
                <wp:simplePos x="0" y="0"/>
                <wp:positionH relativeFrom="margin">
                  <wp:align>left</wp:align>
                </wp:positionH>
                <wp:positionV relativeFrom="paragraph">
                  <wp:posOffset>982781</wp:posOffset>
                </wp:positionV>
                <wp:extent cx="5739130" cy="899795"/>
                <wp:effectExtent l="0" t="0" r="13970" b="1460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3F9DC2B8" w14:textId="77777777" w:rsidR="004166A3" w:rsidRPr="00555304" w:rsidRDefault="004166A3" w:rsidP="004166A3">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ED605" id="_x0000_s1029" type="#_x0000_t202" style="position:absolute;left:0;text-align:left;margin-left:0;margin-top:77.4pt;width:451.9pt;height:70.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">
                <v:textbox>
                  <w:txbxContent>
                    <w:p w14:paraId="3F9DC2B8" w14:textId="77777777" w:rsidR="004166A3" w:rsidRPr="00555304" w:rsidRDefault="004166A3" w:rsidP="004166A3">
                      <w:pPr>
                        <w:rPr>
                          <w:rFonts w:ascii="Arial" w:hAnsi="Arial" w:cs="Arial"/>
                          <w:sz w:val="20"/>
                          <w:szCs w:val="20"/>
                          <w:lang w:val="nl-NL"/>
                        </w:rPr>
                      </w:pPr>
                    </w:p>
                  </w:txbxContent>
                </v:textbox>
                <w10:wrap type="square" anchorx="margin"/>
              </v:shape>
            </w:pict>
          </mc:Fallback>
        </mc:AlternateContent>
      </w:r>
      <w:r w:rsidR="001A6DAC" w:rsidRPr="000A3772">
        <w:rPr>
          <w:rFonts w:ascii="Arial" w:eastAsia="Times New Roman" w:hAnsi="Arial" w:cs="Arial"/>
          <w:sz w:val="24"/>
          <w:szCs w:val="24"/>
          <w:lang w:val="en-US" w:eastAsia="nl-NL"/>
        </w:rPr>
        <w:t xml:space="preserve">Answer the following scale question (scale 1-10): how much confidence do you have that you will </w:t>
      </w:r>
      <w:proofErr w:type="gramStart"/>
      <w:r w:rsidR="001A6DAC" w:rsidRPr="000A3772">
        <w:rPr>
          <w:rFonts w:ascii="Arial" w:eastAsia="Times New Roman" w:hAnsi="Arial" w:cs="Arial"/>
          <w:sz w:val="24"/>
          <w:szCs w:val="24"/>
          <w:lang w:val="en-US" w:eastAsia="nl-NL"/>
        </w:rPr>
        <w:t>actually carry</w:t>
      </w:r>
      <w:proofErr w:type="gramEnd"/>
      <w:r w:rsidR="001A6DAC" w:rsidRPr="000A3772">
        <w:rPr>
          <w:rFonts w:ascii="Arial" w:eastAsia="Times New Roman" w:hAnsi="Arial" w:cs="Arial"/>
          <w:sz w:val="24"/>
          <w:szCs w:val="24"/>
          <w:lang w:val="en-US" w:eastAsia="nl-NL"/>
        </w:rPr>
        <w:t xml:space="preserve"> this out? Is this number a 7 or lower: </w:t>
      </w:r>
      <w:r w:rsidRPr="000A3772">
        <w:rPr>
          <w:rFonts w:ascii="Arial" w:eastAsia="Times New Roman" w:hAnsi="Arial" w:cs="Arial"/>
          <w:sz w:val="24"/>
          <w:szCs w:val="24"/>
          <w:lang w:val="en-US" w:eastAsia="nl-NL"/>
        </w:rPr>
        <w:t xml:space="preserve">then </w:t>
      </w:r>
      <w:r w:rsidR="001A6DAC" w:rsidRPr="000A3772">
        <w:rPr>
          <w:rFonts w:ascii="Arial" w:eastAsia="Times New Roman" w:hAnsi="Arial" w:cs="Arial"/>
          <w:sz w:val="24"/>
          <w:szCs w:val="24"/>
          <w:lang w:val="en-US" w:eastAsia="nl-NL"/>
        </w:rPr>
        <w:t xml:space="preserve">this </w:t>
      </w:r>
      <w:r w:rsidRPr="000A3772">
        <w:rPr>
          <w:rFonts w:ascii="Arial" w:eastAsia="Times New Roman" w:hAnsi="Arial" w:cs="Arial"/>
          <w:sz w:val="24"/>
          <w:szCs w:val="24"/>
          <w:lang w:val="en-US" w:eastAsia="nl-NL"/>
        </w:rPr>
        <w:t>action is not good enough. The step is too big (then make it smaller) or not meaningful enough for you (think of another action that is more suitable for you).</w:t>
      </w:r>
    </w:p>
    <w:sectPr w:rsidR="00E3551D" w:rsidRPr="000A3772" w:rsidSect="00195B10">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B3E8" w14:textId="77777777" w:rsidR="006D2381" w:rsidRDefault="006D2381" w:rsidP="00E3551D">
      <w:r>
        <w:separator/>
      </w:r>
    </w:p>
  </w:endnote>
  <w:endnote w:type="continuationSeparator" w:id="0">
    <w:p w14:paraId="2BE00CC7" w14:textId="77777777" w:rsidR="006D2381" w:rsidRDefault="006D2381" w:rsidP="00E3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A5D2" w14:textId="77777777" w:rsidR="006D2381" w:rsidRDefault="006D2381" w:rsidP="00E3551D">
      <w:r>
        <w:separator/>
      </w:r>
    </w:p>
  </w:footnote>
  <w:footnote w:type="continuationSeparator" w:id="0">
    <w:p w14:paraId="6169845C" w14:textId="77777777" w:rsidR="006D2381" w:rsidRDefault="006D2381" w:rsidP="00E35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00F9" w14:textId="77777777" w:rsidR="00E3551D" w:rsidRDefault="00E3551D">
    <w:pPr>
      <w:pStyle w:val="Koptekst"/>
    </w:pPr>
    <w:r w:rsidRPr="00BF1116">
      <w:rPr>
        <w:rFonts w:ascii="Arial" w:eastAsia="Times New Roman" w:hAnsi="Arial" w:cs="Arial"/>
        <w:b/>
        <w:bCs/>
        <w:noProof/>
        <w:color w:val="000000"/>
        <w:sz w:val="28"/>
        <w:szCs w:val="28"/>
        <w:lang w:eastAsia="nl-NL"/>
      </w:rPr>
      <w:drawing>
        <wp:anchor distT="0" distB="0" distL="114300" distR="114300" simplePos="0" relativeHeight="251659264" behindDoc="1" locked="0" layoutInCell="1" allowOverlap="1" wp14:anchorId="6DCB6231" wp14:editId="2E82DDEC">
          <wp:simplePos x="0" y="0"/>
          <wp:positionH relativeFrom="column">
            <wp:posOffset>4556490</wp:posOffset>
          </wp:positionH>
          <wp:positionV relativeFrom="paragraph">
            <wp:posOffset>-112603</wp:posOffset>
          </wp:positionV>
          <wp:extent cx="981710" cy="390525"/>
          <wp:effectExtent l="0" t="0" r="0" b="3175"/>
          <wp:wrapTight wrapText="bothSides">
            <wp:wrapPolygon edited="0">
              <wp:start x="15648" y="0"/>
              <wp:lineTo x="15089" y="2107"/>
              <wp:lineTo x="14810" y="11239"/>
              <wp:lineTo x="0" y="11941"/>
              <wp:lineTo x="0" y="21073"/>
              <wp:lineTo x="21237" y="21073"/>
              <wp:lineTo x="21237" y="11941"/>
              <wp:lineTo x="18442" y="11239"/>
              <wp:lineTo x="18163" y="1405"/>
              <wp:lineTo x="17604" y="0"/>
              <wp:lineTo x="15648" y="0"/>
            </wp:wrapPolygon>
          </wp:wrapTight>
          <wp:docPr id="1" name="Afbeelding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4B6"/>
    <w:multiLevelType w:val="multilevel"/>
    <w:tmpl w:val="CD04B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92ACD"/>
    <w:multiLevelType w:val="hybridMultilevel"/>
    <w:tmpl w:val="33883C0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8B323A"/>
    <w:multiLevelType w:val="hybridMultilevel"/>
    <w:tmpl w:val="CC823328"/>
    <w:lvl w:ilvl="0" w:tplc="0AE65F84">
      <w:start w:val="1"/>
      <w:numFmt w:val="decimal"/>
      <w:lvlText w:val="%1)"/>
      <w:lvlJc w:val="left"/>
      <w:pPr>
        <w:ind w:left="720" w:hanging="360"/>
      </w:pPr>
      <w:rPr>
        <w:rFonts w:hint="default"/>
        <w:b/>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51791F"/>
    <w:multiLevelType w:val="multilevel"/>
    <w:tmpl w:val="CD04B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C45F0D"/>
    <w:multiLevelType w:val="hybridMultilevel"/>
    <w:tmpl w:val="E5C0A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C72D1E"/>
    <w:multiLevelType w:val="hybridMultilevel"/>
    <w:tmpl w:val="17128F5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96512175">
    <w:abstractNumId w:val="5"/>
  </w:num>
  <w:num w:numId="2" w16cid:durableId="585269120">
    <w:abstractNumId w:val="0"/>
  </w:num>
  <w:num w:numId="3" w16cid:durableId="365521316">
    <w:abstractNumId w:val="3"/>
  </w:num>
  <w:num w:numId="4" w16cid:durableId="1112897064">
    <w:abstractNumId w:val="1"/>
  </w:num>
  <w:num w:numId="5" w16cid:durableId="1763378842">
    <w:abstractNumId w:val="2"/>
  </w:num>
  <w:num w:numId="6" w16cid:durableId="544683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E9"/>
    <w:rsid w:val="00024A75"/>
    <w:rsid w:val="000A3772"/>
    <w:rsid w:val="000F2D0E"/>
    <w:rsid w:val="00195B10"/>
    <w:rsid w:val="001A6DAC"/>
    <w:rsid w:val="001D7712"/>
    <w:rsid w:val="001E6869"/>
    <w:rsid w:val="001E786E"/>
    <w:rsid w:val="00202032"/>
    <w:rsid w:val="00284654"/>
    <w:rsid w:val="003243FB"/>
    <w:rsid w:val="00346BC6"/>
    <w:rsid w:val="00355AA0"/>
    <w:rsid w:val="003951D5"/>
    <w:rsid w:val="003D1F4F"/>
    <w:rsid w:val="004166A3"/>
    <w:rsid w:val="004E062D"/>
    <w:rsid w:val="0058148A"/>
    <w:rsid w:val="005E15BB"/>
    <w:rsid w:val="00690313"/>
    <w:rsid w:val="006D2381"/>
    <w:rsid w:val="006F2E5C"/>
    <w:rsid w:val="007902A4"/>
    <w:rsid w:val="007B3A72"/>
    <w:rsid w:val="007C6D12"/>
    <w:rsid w:val="0082241A"/>
    <w:rsid w:val="00844803"/>
    <w:rsid w:val="00960F75"/>
    <w:rsid w:val="009724F8"/>
    <w:rsid w:val="009D6D7B"/>
    <w:rsid w:val="00A83CBB"/>
    <w:rsid w:val="00B545D9"/>
    <w:rsid w:val="00C24535"/>
    <w:rsid w:val="00C72A79"/>
    <w:rsid w:val="00C935E9"/>
    <w:rsid w:val="00CA2BA1"/>
    <w:rsid w:val="00CB1827"/>
    <w:rsid w:val="00DD2FE2"/>
    <w:rsid w:val="00E3551D"/>
    <w:rsid w:val="00E94551"/>
    <w:rsid w:val="00EA3C89"/>
    <w:rsid w:val="00F85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51D5"/>
  <w15:chartTrackingRefBased/>
  <w15:docId w15:val="{675DF056-FA59-CC4B-9D7D-7D9FE3AF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E9"/>
    <w:pPr>
      <w:spacing w:after="200" w:line="276" w:lineRule="auto"/>
    </w:pPr>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551D"/>
    <w:pPr>
      <w:ind w:left="720"/>
      <w:contextualSpacing/>
    </w:pPr>
  </w:style>
  <w:style w:type="paragraph" w:styleId="Koptekst">
    <w:name w:val="header"/>
    <w:basedOn w:val="Standaard"/>
    <w:link w:val="KoptekstChar"/>
    <w:uiPriority w:val="99"/>
    <w:unhideWhenUsed/>
    <w:rsid w:val="00E3551D"/>
    <w:pPr>
      <w:tabs>
        <w:tab w:val="center" w:pos="4536"/>
        <w:tab w:val="right" w:pos="9072"/>
      </w:tabs>
    </w:pPr>
  </w:style>
  <w:style w:type="character" w:customStyle="1" w:styleId="KoptekstChar">
    <w:name w:val="Koptekst Char"/>
    <w:basedOn w:val="Standaardalinea-lettertype"/>
    <w:link w:val="Koptekst"/>
    <w:uiPriority w:val="99"/>
    <w:rsid w:val="00E3551D"/>
  </w:style>
  <w:style w:type="paragraph" w:styleId="Voettekst">
    <w:name w:val="footer"/>
    <w:basedOn w:val="Standaard"/>
    <w:link w:val="VoettekstChar"/>
    <w:uiPriority w:val="99"/>
    <w:unhideWhenUsed/>
    <w:rsid w:val="00E3551D"/>
    <w:pPr>
      <w:tabs>
        <w:tab w:val="center" w:pos="4536"/>
        <w:tab w:val="right" w:pos="9072"/>
      </w:tabs>
    </w:pPr>
  </w:style>
  <w:style w:type="character" w:customStyle="1" w:styleId="VoettekstChar">
    <w:name w:val="Voettekst Char"/>
    <w:basedOn w:val="Standaardalinea-lettertype"/>
    <w:link w:val="Voettekst"/>
    <w:uiPriority w:val="99"/>
    <w:rsid w:val="00E3551D"/>
  </w:style>
  <w:style w:type="character" w:styleId="Verwijzingopmerking">
    <w:name w:val="annotation reference"/>
    <w:basedOn w:val="Standaardalinea-lettertype"/>
    <w:uiPriority w:val="99"/>
    <w:semiHidden/>
    <w:unhideWhenUsed/>
    <w:rsid w:val="00355AA0"/>
    <w:rPr>
      <w:sz w:val="16"/>
      <w:szCs w:val="16"/>
    </w:rPr>
  </w:style>
  <w:style w:type="paragraph" w:styleId="Tekstopmerking">
    <w:name w:val="annotation text"/>
    <w:basedOn w:val="Standaard"/>
    <w:link w:val="TekstopmerkingChar"/>
    <w:uiPriority w:val="99"/>
    <w:unhideWhenUsed/>
    <w:rsid w:val="00355AA0"/>
    <w:pPr>
      <w:spacing w:line="240" w:lineRule="auto"/>
    </w:pPr>
    <w:rPr>
      <w:sz w:val="20"/>
      <w:szCs w:val="20"/>
    </w:rPr>
  </w:style>
  <w:style w:type="character" w:customStyle="1" w:styleId="TekstopmerkingChar">
    <w:name w:val="Tekst opmerking Char"/>
    <w:basedOn w:val="Standaardalinea-lettertype"/>
    <w:link w:val="Tekstopmerking"/>
    <w:uiPriority w:val="99"/>
    <w:rsid w:val="00355AA0"/>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355AA0"/>
    <w:rPr>
      <w:b/>
      <w:bCs/>
    </w:rPr>
  </w:style>
  <w:style w:type="character" w:customStyle="1" w:styleId="OnderwerpvanopmerkingChar">
    <w:name w:val="Onderwerp van opmerking Char"/>
    <w:basedOn w:val="TekstopmerkingChar"/>
    <w:link w:val="Onderwerpvanopmerking"/>
    <w:uiPriority w:val="99"/>
    <w:semiHidden/>
    <w:rsid w:val="00355AA0"/>
    <w:rPr>
      <w:b/>
      <w:bCs/>
      <w:sz w:val="20"/>
      <w:szCs w:val="20"/>
      <w:lang w:val="en-GB"/>
    </w:rPr>
  </w:style>
  <w:style w:type="paragraph" w:styleId="Ballontekst">
    <w:name w:val="Balloon Text"/>
    <w:basedOn w:val="Standaard"/>
    <w:link w:val="BallontekstChar"/>
    <w:uiPriority w:val="99"/>
    <w:semiHidden/>
    <w:unhideWhenUsed/>
    <w:rsid w:val="000A377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A3772"/>
    <w:rPr>
      <w:rFonts w:ascii="Times New Roman" w:hAnsi="Times New Roman" w:cs="Times New Roman"/>
      <w:sz w:val="18"/>
      <w:szCs w:val="18"/>
      <w:lang w:val="en-GB"/>
    </w:rPr>
  </w:style>
  <w:style w:type="paragraph" w:styleId="Revisie">
    <w:name w:val="Revision"/>
    <w:hidden/>
    <w:uiPriority w:val="99"/>
    <w:semiHidden/>
    <w:rsid w:val="006F2E5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381</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de Vreugd</dc:creator>
  <cp:keywords/>
  <dc:description/>
  <cp:lastModifiedBy>Lotte van Kesteren</cp:lastModifiedBy>
  <cp:revision>8</cp:revision>
  <dcterms:created xsi:type="dcterms:W3CDTF">2023-05-31T07:35:00Z</dcterms:created>
  <dcterms:modified xsi:type="dcterms:W3CDTF">2023-06-15T12:30:00Z</dcterms:modified>
</cp:coreProperties>
</file>