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10485" w:type="dxa"/>
        <w:tblLayout w:type="fixed"/>
        <w:tblLook w:val="04A0" w:firstRow="1" w:lastRow="0" w:firstColumn="1" w:lastColumn="0" w:noHBand="0" w:noVBand="1"/>
      </w:tblPr>
      <w:tblGrid>
        <w:gridCol w:w="5242"/>
        <w:gridCol w:w="5243"/>
      </w:tblGrid>
      <w:tr w:rsidR="008F40BF" w:rsidRPr="00FC6188" w14:paraId="38064A07" w14:textId="77777777" w:rsidTr="007E6C93">
        <w:trPr>
          <w:trHeight w:val="435"/>
        </w:trPr>
        <w:tc>
          <w:tcPr>
            <w:tcW w:w="10485" w:type="dxa"/>
            <w:gridSpan w:val="2"/>
          </w:tcPr>
          <w:p w14:paraId="5FCE7D58" w14:textId="3CA96999" w:rsidR="008F40BF" w:rsidRPr="00840659" w:rsidRDefault="00874E08" w:rsidP="00B61099">
            <w:pPr>
              <w:jc w:val="center"/>
              <w:rPr>
                <w:rFonts w:ascii="Arial" w:hAnsi="Arial" w:cs="Arial"/>
                <w:b/>
                <w:bCs/>
                <w:lang w:val="en-GB"/>
              </w:rPr>
            </w:pPr>
            <w:r>
              <w:rPr>
                <w:rFonts w:ascii="Arial" w:hAnsi="Arial" w:cs="Arial"/>
                <w:b/>
                <w:bCs/>
                <w:lang w:val="en-GB"/>
              </w:rPr>
              <w:t>Instruction</w:t>
            </w:r>
            <w:r w:rsidR="00840659" w:rsidRPr="00840659">
              <w:rPr>
                <w:rFonts w:ascii="Arial" w:hAnsi="Arial" w:cs="Arial"/>
                <w:b/>
                <w:bCs/>
                <w:lang w:val="en-GB"/>
              </w:rPr>
              <w:t xml:space="preserve"> Activity Practice Conversation</w:t>
            </w:r>
          </w:p>
          <w:p w14:paraId="704CF513" w14:textId="77777777" w:rsidR="00094C0E" w:rsidRPr="00840659" w:rsidRDefault="00094C0E" w:rsidP="00B61099">
            <w:pPr>
              <w:jc w:val="center"/>
              <w:rPr>
                <w:rFonts w:ascii="Arial" w:hAnsi="Arial" w:cs="Arial"/>
                <w:b/>
                <w:bCs/>
                <w:lang w:val="en-GB"/>
              </w:rPr>
            </w:pPr>
          </w:p>
          <w:p w14:paraId="1D03DB71" w14:textId="119C3980" w:rsidR="00094C0E" w:rsidRPr="00840659" w:rsidRDefault="00840659" w:rsidP="00094C0E">
            <w:pPr>
              <w:jc w:val="center"/>
              <w:rPr>
                <w:rFonts w:ascii="Arial" w:hAnsi="Arial" w:cs="Arial"/>
                <w:lang w:val="en-GB"/>
              </w:rPr>
            </w:pPr>
            <w:r w:rsidRPr="00840659">
              <w:rPr>
                <w:rFonts w:ascii="Arial" w:hAnsi="Arial" w:cs="Arial"/>
                <w:lang w:val="en-GB"/>
              </w:rPr>
              <w:t xml:space="preserve">Dear tutor coordinator, this document explains how to use the activity 'Practice Conversation'. This explanation consists of three parts: preparation, </w:t>
            </w:r>
            <w:r w:rsidR="00072738" w:rsidRPr="00840659">
              <w:rPr>
                <w:rFonts w:ascii="Arial" w:hAnsi="Arial" w:cs="Arial"/>
                <w:lang w:val="en-GB"/>
              </w:rPr>
              <w:t>duration,</w:t>
            </w:r>
            <w:r w:rsidRPr="00840659">
              <w:rPr>
                <w:rFonts w:ascii="Arial" w:hAnsi="Arial" w:cs="Arial"/>
                <w:lang w:val="en-GB"/>
              </w:rPr>
              <w:t xml:space="preserve"> and </w:t>
            </w:r>
            <w:r w:rsidR="00072738">
              <w:rPr>
                <w:rFonts w:ascii="Arial" w:hAnsi="Arial" w:cs="Arial"/>
                <w:lang w:val="en-GB"/>
              </w:rPr>
              <w:t>instruction</w:t>
            </w:r>
            <w:r w:rsidRPr="00840659">
              <w:rPr>
                <w:rFonts w:ascii="Arial" w:hAnsi="Arial" w:cs="Arial"/>
                <w:lang w:val="en-GB"/>
              </w:rPr>
              <w:t xml:space="preserve"> per slide. This is an example of an elaboration of this activity, but it is also possible to </w:t>
            </w:r>
            <w:proofErr w:type="gramStart"/>
            <w:r w:rsidRPr="00840659">
              <w:rPr>
                <w:rFonts w:ascii="Arial" w:hAnsi="Arial" w:cs="Arial"/>
                <w:lang w:val="en-GB"/>
              </w:rPr>
              <w:t>make adjustments</w:t>
            </w:r>
            <w:proofErr w:type="gramEnd"/>
            <w:r w:rsidRPr="00840659">
              <w:rPr>
                <w:rFonts w:ascii="Arial" w:hAnsi="Arial" w:cs="Arial"/>
                <w:lang w:val="en-GB"/>
              </w:rPr>
              <w:t xml:space="preserve"> according to the preferences of the relevant study program.  </w:t>
            </w:r>
          </w:p>
        </w:tc>
      </w:tr>
      <w:tr w:rsidR="007E6C93" w:rsidRPr="00DC45F1" w14:paraId="69DCDCFF" w14:textId="77777777" w:rsidTr="007C6AFF">
        <w:trPr>
          <w:trHeight w:val="435"/>
        </w:trPr>
        <w:tc>
          <w:tcPr>
            <w:tcW w:w="5242" w:type="dxa"/>
          </w:tcPr>
          <w:p w14:paraId="249FAF09" w14:textId="425B8DDE" w:rsidR="007E6C93" w:rsidRPr="00840659" w:rsidRDefault="00840659" w:rsidP="00B61099">
            <w:pPr>
              <w:jc w:val="center"/>
              <w:rPr>
                <w:rFonts w:ascii="Arial" w:hAnsi="Arial" w:cs="Arial"/>
                <w:b/>
                <w:bCs/>
                <w:lang w:val="en-GB"/>
              </w:rPr>
            </w:pPr>
            <w:r w:rsidRPr="00840659">
              <w:rPr>
                <w:rFonts w:ascii="Arial" w:hAnsi="Arial" w:cs="Arial"/>
                <w:b/>
                <w:bCs/>
                <w:lang w:val="en-GB"/>
              </w:rPr>
              <w:t>Preparation</w:t>
            </w:r>
            <w:r w:rsidR="007E6C93" w:rsidRPr="00840659">
              <w:rPr>
                <w:rFonts w:ascii="Arial" w:hAnsi="Arial" w:cs="Arial"/>
                <w:b/>
                <w:bCs/>
                <w:lang w:val="en-GB"/>
              </w:rPr>
              <w:t xml:space="preserve"> </w:t>
            </w:r>
          </w:p>
        </w:tc>
        <w:tc>
          <w:tcPr>
            <w:tcW w:w="5243" w:type="dxa"/>
          </w:tcPr>
          <w:p w14:paraId="6B5BB527" w14:textId="7D1EB4F7" w:rsidR="00840659" w:rsidRPr="00840659" w:rsidRDefault="00840659" w:rsidP="00840659">
            <w:pPr>
              <w:pStyle w:val="Lijstalinea"/>
              <w:numPr>
                <w:ilvl w:val="0"/>
                <w:numId w:val="1"/>
              </w:numPr>
              <w:rPr>
                <w:rFonts w:ascii="Arial" w:hAnsi="Arial" w:cs="Arial"/>
                <w:lang w:val="en-GB"/>
              </w:rPr>
            </w:pPr>
            <w:r w:rsidRPr="00840659">
              <w:rPr>
                <w:rFonts w:ascii="Arial" w:hAnsi="Arial" w:cs="Arial"/>
                <w:lang w:val="en-GB"/>
              </w:rPr>
              <w:t xml:space="preserve">Read the explanation of this </w:t>
            </w:r>
            <w:r>
              <w:rPr>
                <w:rFonts w:ascii="Arial" w:hAnsi="Arial" w:cs="Arial"/>
                <w:lang w:val="en-GB"/>
              </w:rPr>
              <w:t>activity</w:t>
            </w:r>
            <w:r w:rsidRPr="00840659">
              <w:rPr>
                <w:rFonts w:ascii="Arial" w:hAnsi="Arial" w:cs="Arial"/>
                <w:lang w:val="en-GB"/>
              </w:rPr>
              <w:t xml:space="preserve"> carefully beforehand. </w:t>
            </w:r>
          </w:p>
          <w:p w14:paraId="38418BA9" w14:textId="77777777" w:rsidR="00840659" w:rsidRPr="00840659" w:rsidRDefault="00840659" w:rsidP="00840659">
            <w:pPr>
              <w:pStyle w:val="Lijstalinea"/>
              <w:ind w:left="360"/>
              <w:rPr>
                <w:rFonts w:ascii="Arial" w:hAnsi="Arial" w:cs="Arial"/>
                <w:lang w:val="en-GB"/>
              </w:rPr>
            </w:pPr>
          </w:p>
          <w:p w14:paraId="45979ADA" w14:textId="0EBC4C1D" w:rsidR="00840659" w:rsidRPr="00840659" w:rsidRDefault="00840659" w:rsidP="00840659">
            <w:pPr>
              <w:pStyle w:val="Lijstalinea"/>
              <w:numPr>
                <w:ilvl w:val="0"/>
                <w:numId w:val="1"/>
              </w:numPr>
              <w:rPr>
                <w:rFonts w:ascii="Arial" w:hAnsi="Arial" w:cs="Arial"/>
                <w:lang w:val="en-GB"/>
              </w:rPr>
            </w:pPr>
            <w:r w:rsidRPr="00840659">
              <w:rPr>
                <w:rFonts w:ascii="Arial" w:hAnsi="Arial" w:cs="Arial"/>
                <w:lang w:val="en-GB"/>
              </w:rPr>
              <w:t xml:space="preserve">Print out the appendices. Make sure there is one case </w:t>
            </w:r>
            <w:r>
              <w:rPr>
                <w:rFonts w:ascii="Arial" w:hAnsi="Arial" w:cs="Arial"/>
                <w:lang w:val="en-GB"/>
              </w:rPr>
              <w:t>for each pair of two tutors.</w:t>
            </w:r>
            <w:r w:rsidRPr="00840659">
              <w:rPr>
                <w:rFonts w:ascii="Arial" w:hAnsi="Arial" w:cs="Arial"/>
                <w:lang w:val="en-GB"/>
              </w:rPr>
              <w:t xml:space="preserve"> </w:t>
            </w:r>
          </w:p>
          <w:p w14:paraId="641C6978" w14:textId="77777777" w:rsidR="00840659" w:rsidRPr="00840659" w:rsidRDefault="00840659" w:rsidP="00840659">
            <w:pPr>
              <w:pStyle w:val="Lijstalinea"/>
              <w:ind w:left="360"/>
              <w:rPr>
                <w:rFonts w:ascii="Arial" w:hAnsi="Arial" w:cs="Arial"/>
                <w:lang w:val="en-GB"/>
              </w:rPr>
            </w:pPr>
          </w:p>
          <w:p w14:paraId="4983B64D" w14:textId="0A845421" w:rsidR="00840659" w:rsidRPr="00840659" w:rsidRDefault="00840659" w:rsidP="001348AD">
            <w:pPr>
              <w:numPr>
                <w:ilvl w:val="0"/>
                <w:numId w:val="1"/>
              </w:numPr>
              <w:rPr>
                <w:rFonts w:ascii="Arial" w:hAnsi="Arial" w:cs="Arial"/>
                <w:lang w:val="en-GB"/>
              </w:rPr>
            </w:pPr>
            <w:r w:rsidRPr="00840659">
              <w:rPr>
                <w:rFonts w:ascii="Arial" w:hAnsi="Arial" w:cs="Arial"/>
                <w:lang w:val="en-GB"/>
              </w:rPr>
              <w:t xml:space="preserve">It is important that the tutors have been introduced to the dashboard once. As preparation, make sure the tutors watched the introductory video about Thermos or watch it together </w:t>
            </w:r>
            <w:r w:rsidR="00DC45F1">
              <w:rPr>
                <w:rFonts w:ascii="Arial" w:hAnsi="Arial" w:cs="Arial"/>
                <w:lang w:val="en-GB"/>
              </w:rPr>
              <w:t>before</w:t>
            </w:r>
            <w:r w:rsidRPr="00840659">
              <w:rPr>
                <w:rFonts w:ascii="Arial" w:hAnsi="Arial" w:cs="Arial"/>
                <w:lang w:val="en-GB"/>
              </w:rPr>
              <w:t xml:space="preserve"> this activity.  </w:t>
            </w:r>
            <w:hyperlink r:id="rId5" w:history="1">
              <w:r w:rsidRPr="00840659">
                <w:rPr>
                  <w:rStyle w:val="Hyperlink"/>
                  <w:rFonts w:ascii="Arial" w:hAnsi="Arial" w:cs="Arial"/>
                  <w:lang w:val="en-GB"/>
                </w:rPr>
                <w:t>https://thermos.sites.uu.nl/information-for-tutors/</w:t>
              </w:r>
            </w:hyperlink>
          </w:p>
          <w:p w14:paraId="4331D59E" w14:textId="563BEEBF" w:rsidR="00840659" w:rsidRPr="00840659" w:rsidRDefault="00840659" w:rsidP="00840659">
            <w:pPr>
              <w:ind w:left="360"/>
              <w:rPr>
                <w:rFonts w:ascii="Arial" w:hAnsi="Arial" w:cs="Arial"/>
                <w:lang w:val="en-GB"/>
              </w:rPr>
            </w:pPr>
          </w:p>
        </w:tc>
      </w:tr>
      <w:tr w:rsidR="004E53B7" w:rsidRPr="00FC6188" w14:paraId="32050CD6" w14:textId="77777777" w:rsidTr="007C6AFF">
        <w:trPr>
          <w:trHeight w:val="435"/>
        </w:trPr>
        <w:tc>
          <w:tcPr>
            <w:tcW w:w="5242" w:type="dxa"/>
          </w:tcPr>
          <w:p w14:paraId="4017AD2C" w14:textId="23DF546F" w:rsidR="004E53B7" w:rsidRPr="00840659" w:rsidRDefault="004E53B7" w:rsidP="00B61099">
            <w:pPr>
              <w:jc w:val="center"/>
              <w:rPr>
                <w:rFonts w:ascii="Arial" w:hAnsi="Arial" w:cs="Arial"/>
                <w:b/>
                <w:bCs/>
                <w:lang w:val="en-GB"/>
              </w:rPr>
            </w:pPr>
            <w:r w:rsidRPr="00840659">
              <w:rPr>
                <w:rFonts w:ascii="Arial" w:hAnsi="Arial" w:cs="Arial"/>
                <w:b/>
                <w:bCs/>
                <w:lang w:val="en-GB"/>
              </w:rPr>
              <w:t>Du</w:t>
            </w:r>
            <w:r w:rsidR="00840659" w:rsidRPr="00840659">
              <w:rPr>
                <w:rFonts w:ascii="Arial" w:hAnsi="Arial" w:cs="Arial"/>
                <w:b/>
                <w:bCs/>
                <w:lang w:val="en-GB"/>
              </w:rPr>
              <w:t>ration</w:t>
            </w:r>
          </w:p>
        </w:tc>
        <w:tc>
          <w:tcPr>
            <w:tcW w:w="5243" w:type="dxa"/>
          </w:tcPr>
          <w:p w14:paraId="675B3B76" w14:textId="2235A6F5" w:rsidR="004E53B7" w:rsidRPr="00840659" w:rsidRDefault="00840659" w:rsidP="004E53B7">
            <w:pPr>
              <w:rPr>
                <w:rFonts w:ascii="Arial" w:hAnsi="Arial" w:cs="Arial"/>
                <w:lang w:val="en-GB"/>
              </w:rPr>
            </w:pPr>
            <w:r w:rsidRPr="00840659">
              <w:rPr>
                <w:rFonts w:ascii="Arial" w:hAnsi="Arial" w:cs="Arial"/>
                <w:lang w:val="en-GB"/>
              </w:rPr>
              <w:t xml:space="preserve">Performing this </w:t>
            </w:r>
            <w:r>
              <w:rPr>
                <w:rFonts w:ascii="Arial" w:hAnsi="Arial" w:cs="Arial"/>
                <w:lang w:val="en-GB"/>
              </w:rPr>
              <w:t>activity</w:t>
            </w:r>
            <w:r w:rsidRPr="00840659">
              <w:rPr>
                <w:rFonts w:ascii="Arial" w:hAnsi="Arial" w:cs="Arial"/>
                <w:lang w:val="en-GB"/>
              </w:rPr>
              <w:t xml:space="preserve"> will take +/- 30 minutes.</w:t>
            </w:r>
          </w:p>
        </w:tc>
      </w:tr>
      <w:tr w:rsidR="007E6C93" w14:paraId="13380EE9" w14:textId="77777777" w:rsidTr="007E6C93">
        <w:trPr>
          <w:trHeight w:val="435"/>
        </w:trPr>
        <w:tc>
          <w:tcPr>
            <w:tcW w:w="5242" w:type="dxa"/>
          </w:tcPr>
          <w:p w14:paraId="1A9DE1C6" w14:textId="3C38B30A" w:rsidR="008F40BF" w:rsidRPr="00840659" w:rsidRDefault="008F40BF" w:rsidP="00B61099">
            <w:pPr>
              <w:jc w:val="center"/>
              <w:rPr>
                <w:rFonts w:ascii="Arial" w:hAnsi="Arial" w:cs="Arial"/>
                <w:b/>
                <w:bCs/>
                <w:lang w:val="en-GB"/>
              </w:rPr>
            </w:pPr>
            <w:r w:rsidRPr="00840659">
              <w:rPr>
                <w:rFonts w:ascii="Arial" w:hAnsi="Arial" w:cs="Arial"/>
                <w:b/>
                <w:bCs/>
                <w:lang w:val="en-GB"/>
              </w:rPr>
              <w:t xml:space="preserve">Slides </w:t>
            </w:r>
          </w:p>
        </w:tc>
        <w:tc>
          <w:tcPr>
            <w:tcW w:w="5243" w:type="dxa"/>
          </w:tcPr>
          <w:p w14:paraId="69B65717" w14:textId="5D8278FB" w:rsidR="008F40BF" w:rsidRPr="00840659" w:rsidRDefault="00874E08" w:rsidP="00B61099">
            <w:pPr>
              <w:jc w:val="center"/>
              <w:rPr>
                <w:rFonts w:ascii="Arial" w:hAnsi="Arial" w:cs="Arial"/>
                <w:b/>
                <w:bCs/>
                <w:lang w:val="en-GB"/>
              </w:rPr>
            </w:pPr>
            <w:r>
              <w:rPr>
                <w:rFonts w:ascii="Arial" w:hAnsi="Arial" w:cs="Arial"/>
                <w:b/>
                <w:bCs/>
                <w:lang w:val="en-GB"/>
              </w:rPr>
              <w:t>Instruction</w:t>
            </w:r>
          </w:p>
        </w:tc>
      </w:tr>
      <w:tr w:rsidR="007E6C93" w14:paraId="21BD1D8B" w14:textId="77777777" w:rsidTr="007E6C93">
        <w:trPr>
          <w:trHeight w:val="454"/>
        </w:trPr>
        <w:tc>
          <w:tcPr>
            <w:tcW w:w="5242" w:type="dxa"/>
          </w:tcPr>
          <w:p w14:paraId="6452CF6C" w14:textId="62542B6E" w:rsidR="008F40BF" w:rsidRPr="00907C00" w:rsidRDefault="00840659" w:rsidP="00C017AA">
            <w:pPr>
              <w:pStyle w:val="Normaalweb"/>
              <w:rPr>
                <w:rFonts w:ascii="Arial" w:hAnsi="Arial" w:cs="Arial"/>
                <w:b/>
                <w:bCs/>
              </w:rPr>
            </w:pPr>
            <w:r>
              <w:rPr>
                <w:noProof/>
              </w:rPr>
              <w:drawing>
                <wp:anchor distT="0" distB="0" distL="114300" distR="114300" simplePos="0" relativeHeight="251706368" behindDoc="0" locked="0" layoutInCell="1" allowOverlap="1" wp14:anchorId="52130FA0" wp14:editId="3A285F46">
                  <wp:simplePos x="0" y="0"/>
                  <wp:positionH relativeFrom="column">
                    <wp:posOffset>0</wp:posOffset>
                  </wp:positionH>
                  <wp:positionV relativeFrom="paragraph">
                    <wp:posOffset>98425</wp:posOffset>
                  </wp:positionV>
                  <wp:extent cx="3191510" cy="1795145"/>
                  <wp:effectExtent l="0" t="0" r="889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3191510" cy="1795145"/>
                          </a:xfrm>
                          <a:prstGeom prst="rect">
                            <a:avLst/>
                          </a:prstGeom>
                        </pic:spPr>
                      </pic:pic>
                    </a:graphicData>
                  </a:graphic>
                </wp:anchor>
              </w:drawing>
            </w:r>
          </w:p>
        </w:tc>
        <w:tc>
          <w:tcPr>
            <w:tcW w:w="5243" w:type="dxa"/>
          </w:tcPr>
          <w:p w14:paraId="57EC5D1E" w14:textId="4DBBF646" w:rsidR="008F40BF" w:rsidRPr="00C056D0" w:rsidRDefault="008F40BF" w:rsidP="00B61099">
            <w:pPr>
              <w:rPr>
                <w:rFonts w:ascii="Arial" w:hAnsi="Arial" w:cs="Arial"/>
              </w:rPr>
            </w:pPr>
          </w:p>
        </w:tc>
      </w:tr>
      <w:tr w:rsidR="007E6C93" w:rsidRPr="00FC6188" w14:paraId="0198C41D" w14:textId="77777777" w:rsidTr="007E6C93">
        <w:trPr>
          <w:trHeight w:val="850"/>
        </w:trPr>
        <w:tc>
          <w:tcPr>
            <w:tcW w:w="5242" w:type="dxa"/>
          </w:tcPr>
          <w:p w14:paraId="6F232892" w14:textId="51EC5C72" w:rsidR="008F40BF" w:rsidRPr="00907C00" w:rsidRDefault="00B14A69" w:rsidP="00B61099">
            <w:pPr>
              <w:rPr>
                <w:rFonts w:ascii="Arial" w:hAnsi="Arial" w:cs="Arial"/>
                <w:b/>
                <w:bCs/>
              </w:rPr>
            </w:pPr>
            <w:r>
              <w:rPr>
                <w:noProof/>
              </w:rPr>
              <w:drawing>
                <wp:anchor distT="0" distB="0" distL="114300" distR="114300" simplePos="0" relativeHeight="251724800" behindDoc="0" locked="0" layoutInCell="1" allowOverlap="1" wp14:anchorId="73A364EA" wp14:editId="761A115B">
                  <wp:simplePos x="0" y="0"/>
                  <wp:positionH relativeFrom="column">
                    <wp:posOffset>-6930</wp:posOffset>
                  </wp:positionH>
                  <wp:positionV relativeFrom="paragraph">
                    <wp:posOffset>89230</wp:posOffset>
                  </wp:positionV>
                  <wp:extent cx="3191510" cy="1795145"/>
                  <wp:effectExtent l="0" t="0" r="8890" b="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191510" cy="1795145"/>
                          </a:xfrm>
                          <a:prstGeom prst="rect">
                            <a:avLst/>
                          </a:prstGeom>
                        </pic:spPr>
                      </pic:pic>
                    </a:graphicData>
                  </a:graphic>
                </wp:anchor>
              </w:drawing>
            </w:r>
          </w:p>
        </w:tc>
        <w:tc>
          <w:tcPr>
            <w:tcW w:w="5243" w:type="dxa"/>
          </w:tcPr>
          <w:p w14:paraId="1F43A835" w14:textId="0C141879" w:rsidR="008F40BF" w:rsidRPr="00840659" w:rsidRDefault="00840659" w:rsidP="00B61099">
            <w:pPr>
              <w:rPr>
                <w:rFonts w:ascii="Arial" w:hAnsi="Arial" w:cs="Arial"/>
                <w:lang w:val="en-US"/>
              </w:rPr>
            </w:pPr>
            <w:r w:rsidRPr="00840659">
              <w:rPr>
                <w:rFonts w:ascii="Arial" w:hAnsi="Arial" w:cs="Arial"/>
                <w:lang w:val="en-US"/>
              </w:rPr>
              <w:t xml:space="preserve">Discuss the </w:t>
            </w:r>
            <w:r>
              <w:rPr>
                <w:rFonts w:ascii="Arial" w:hAnsi="Arial" w:cs="Arial"/>
                <w:lang w:val="en-US"/>
              </w:rPr>
              <w:t>goal</w:t>
            </w:r>
            <w:r w:rsidRPr="00840659">
              <w:rPr>
                <w:rFonts w:ascii="Arial" w:hAnsi="Arial" w:cs="Arial"/>
                <w:lang w:val="en-US"/>
              </w:rPr>
              <w:t xml:space="preserve"> and planning of this </w:t>
            </w:r>
            <w:r>
              <w:rPr>
                <w:rFonts w:ascii="Arial" w:hAnsi="Arial" w:cs="Arial"/>
                <w:lang w:val="en-US"/>
              </w:rPr>
              <w:t>activity</w:t>
            </w:r>
            <w:r w:rsidRPr="00840659">
              <w:rPr>
                <w:rFonts w:ascii="Arial" w:hAnsi="Arial" w:cs="Arial"/>
                <w:lang w:val="en-US"/>
              </w:rPr>
              <w:t xml:space="preserve"> with the tutors</w:t>
            </w:r>
            <w:r>
              <w:rPr>
                <w:rFonts w:ascii="Arial" w:hAnsi="Arial" w:cs="Arial"/>
                <w:lang w:val="en-US"/>
              </w:rPr>
              <w:t>.</w:t>
            </w:r>
          </w:p>
        </w:tc>
      </w:tr>
      <w:tr w:rsidR="007E6C93" w:rsidRPr="00AF02B1" w14:paraId="7D5E0634" w14:textId="77777777" w:rsidTr="007E6C93">
        <w:trPr>
          <w:trHeight w:val="472"/>
        </w:trPr>
        <w:tc>
          <w:tcPr>
            <w:tcW w:w="5242" w:type="dxa"/>
          </w:tcPr>
          <w:p w14:paraId="5CA82B41" w14:textId="656ACA53" w:rsidR="008F40BF" w:rsidRPr="00840659" w:rsidRDefault="00B14A69" w:rsidP="00B61099">
            <w:pPr>
              <w:rPr>
                <w:rFonts w:ascii="Arial" w:hAnsi="Arial" w:cs="Arial"/>
                <w:b/>
                <w:bCs/>
                <w:lang w:val="en-US"/>
              </w:rPr>
            </w:pPr>
            <w:r>
              <w:rPr>
                <w:noProof/>
              </w:rPr>
              <w:lastRenderedPageBreak/>
              <w:drawing>
                <wp:anchor distT="0" distB="0" distL="114300" distR="114300" simplePos="0" relativeHeight="251726848" behindDoc="0" locked="0" layoutInCell="1" allowOverlap="1" wp14:anchorId="4CE0CAF0" wp14:editId="4C9E0B3C">
                  <wp:simplePos x="0" y="0"/>
                  <wp:positionH relativeFrom="column">
                    <wp:posOffset>-7172</wp:posOffset>
                  </wp:positionH>
                  <wp:positionV relativeFrom="paragraph">
                    <wp:posOffset>99666</wp:posOffset>
                  </wp:positionV>
                  <wp:extent cx="3191510" cy="1795145"/>
                  <wp:effectExtent l="0" t="0" r="8890" b="0"/>
                  <wp:wrapSquare wrapText="bothSides"/>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191510" cy="1795145"/>
                          </a:xfrm>
                          <a:prstGeom prst="rect">
                            <a:avLst/>
                          </a:prstGeom>
                        </pic:spPr>
                      </pic:pic>
                    </a:graphicData>
                  </a:graphic>
                </wp:anchor>
              </w:drawing>
            </w:r>
          </w:p>
        </w:tc>
        <w:tc>
          <w:tcPr>
            <w:tcW w:w="5243" w:type="dxa"/>
          </w:tcPr>
          <w:p w14:paraId="6B77E0F6" w14:textId="3156B03A" w:rsidR="00840659" w:rsidRDefault="00840659" w:rsidP="006F572E">
            <w:pPr>
              <w:rPr>
                <w:rFonts w:ascii="Arial" w:hAnsi="Arial" w:cs="Arial"/>
                <w:lang w:val="en-US"/>
              </w:rPr>
            </w:pPr>
            <w:r w:rsidRPr="00840659">
              <w:rPr>
                <w:rFonts w:ascii="Arial" w:hAnsi="Arial" w:cs="Arial"/>
                <w:lang w:val="en-US"/>
              </w:rPr>
              <w:t>One model for coaching is the</w:t>
            </w:r>
            <w:r w:rsidR="00D16843" w:rsidRPr="00D16843">
              <w:rPr>
                <w:noProof/>
                <w:lang w:val="en-US"/>
              </w:rPr>
              <w:t xml:space="preserve"> </w:t>
            </w:r>
            <w:r w:rsidR="00E92586">
              <w:rPr>
                <w:rFonts w:ascii="Arial" w:hAnsi="Arial" w:cs="Arial"/>
                <w:lang w:val="en-US"/>
              </w:rPr>
              <w:t>T-</w:t>
            </w:r>
            <w:r w:rsidRPr="00840659">
              <w:rPr>
                <w:rFonts w:ascii="Arial" w:hAnsi="Arial" w:cs="Arial"/>
                <w:lang w:val="en-US"/>
              </w:rPr>
              <w:t xml:space="preserve">GROW model. </w:t>
            </w:r>
            <w:r w:rsidR="00D16843">
              <w:rPr>
                <w:rFonts w:ascii="Arial" w:hAnsi="Arial" w:cs="Arial"/>
                <w:lang w:val="en-US"/>
              </w:rPr>
              <w:t>T</w:t>
            </w:r>
            <w:r w:rsidR="00D16843" w:rsidRPr="00D16843">
              <w:rPr>
                <w:rFonts w:ascii="Arial" w:hAnsi="Arial" w:cs="Arial"/>
                <w:lang w:val="en-US"/>
              </w:rPr>
              <w:t xml:space="preserve">he student </w:t>
            </w:r>
            <w:proofErr w:type="gramStart"/>
            <w:r w:rsidR="00D16843" w:rsidRPr="00D16843">
              <w:rPr>
                <w:rFonts w:ascii="Arial" w:hAnsi="Arial" w:cs="Arial"/>
                <w:lang w:val="en-US"/>
              </w:rPr>
              <w:t>is in charge of</w:t>
            </w:r>
            <w:proofErr w:type="gramEnd"/>
            <w:r w:rsidR="00D16843" w:rsidRPr="00D16843">
              <w:rPr>
                <w:rFonts w:ascii="Arial" w:hAnsi="Arial" w:cs="Arial"/>
                <w:lang w:val="en-US"/>
              </w:rPr>
              <w:t xml:space="preserve"> the outcomes. The tutor encourages and guides the student to think for themselves and arrive at solutions</w:t>
            </w:r>
            <w:r w:rsidR="00D16843" w:rsidRPr="00D16843">
              <w:rPr>
                <w:rFonts w:ascii="Arial" w:hAnsi="Arial" w:cs="Arial"/>
                <w:lang w:val="en-US"/>
              </w:rPr>
              <w:t xml:space="preserve"> </w:t>
            </w:r>
            <w:r w:rsidRPr="00840659">
              <w:rPr>
                <w:rFonts w:ascii="Arial" w:hAnsi="Arial" w:cs="Arial"/>
                <w:lang w:val="en-US"/>
              </w:rPr>
              <w:t>This model consists of the following components and can be used flexibly:</w:t>
            </w:r>
          </w:p>
          <w:p w14:paraId="4981F8C4" w14:textId="1A316055" w:rsidR="00FC6188" w:rsidRDefault="00FC6188" w:rsidP="006F572E">
            <w:pPr>
              <w:rPr>
                <w:rFonts w:ascii="Arial" w:hAnsi="Arial" w:cs="Arial"/>
                <w:lang w:val="en-US"/>
              </w:rPr>
            </w:pPr>
          </w:p>
          <w:p w14:paraId="686662EA" w14:textId="77777777" w:rsidR="00FC6188" w:rsidRPr="00FC6188" w:rsidRDefault="00FC6188" w:rsidP="00FC6188">
            <w:pPr>
              <w:spacing w:after="0" w:line="240" w:lineRule="auto"/>
              <w:rPr>
                <w:rFonts w:ascii="Arial" w:hAnsi="Arial" w:cs="Arial"/>
                <w:i/>
                <w:iCs/>
                <w:lang w:val="en-US"/>
              </w:rPr>
            </w:pPr>
            <w:r w:rsidRPr="00FC6188">
              <w:rPr>
                <w:rFonts w:ascii="Arial" w:hAnsi="Arial" w:cs="Arial"/>
                <w:i/>
                <w:iCs/>
                <w:lang w:val="en-US"/>
              </w:rPr>
              <w:t xml:space="preserve">Phase 0: </w:t>
            </w:r>
            <w:r w:rsidRPr="00FC6188">
              <w:rPr>
                <w:rFonts w:ascii="Arial" w:hAnsi="Arial" w:cs="Arial"/>
                <w:b/>
                <w:bCs/>
                <w:i/>
                <w:iCs/>
                <w:lang w:val="en-US"/>
              </w:rPr>
              <w:t>T</w:t>
            </w:r>
            <w:r w:rsidRPr="00FC6188">
              <w:rPr>
                <w:rFonts w:ascii="Arial" w:hAnsi="Arial" w:cs="Arial"/>
                <w:i/>
                <w:iCs/>
                <w:lang w:val="en-US"/>
              </w:rPr>
              <w:t xml:space="preserve">opic </w:t>
            </w:r>
          </w:p>
          <w:p w14:paraId="3AEDA524" w14:textId="77777777" w:rsidR="00FC6188" w:rsidRPr="00FC6188" w:rsidRDefault="00FC6188" w:rsidP="00FC6188">
            <w:pPr>
              <w:spacing w:after="0" w:line="240" w:lineRule="auto"/>
              <w:rPr>
                <w:rFonts w:ascii="Arial" w:hAnsi="Arial" w:cs="Arial"/>
                <w:lang w:val="en-US"/>
              </w:rPr>
            </w:pPr>
          </w:p>
          <w:p w14:paraId="73494A48" w14:textId="2D6BD4C1" w:rsidR="00FC6188" w:rsidRPr="00840659" w:rsidRDefault="00FC6188" w:rsidP="00FC6188">
            <w:pPr>
              <w:rPr>
                <w:rFonts w:ascii="Arial" w:hAnsi="Arial" w:cs="Arial"/>
                <w:lang w:val="en-US"/>
              </w:rPr>
            </w:pPr>
            <w:r w:rsidRPr="00FC6188">
              <w:rPr>
                <w:rFonts w:ascii="Arial" w:hAnsi="Arial" w:cs="Arial"/>
                <w:lang w:val="en-US"/>
              </w:rPr>
              <w:t xml:space="preserve">It is important to establish the topic. Perhaps that has already been determined before the </w:t>
            </w:r>
            <w:r>
              <w:rPr>
                <w:rFonts w:ascii="Arial" w:hAnsi="Arial" w:cs="Arial"/>
                <w:lang w:val="en-US"/>
              </w:rPr>
              <w:t>conversation</w:t>
            </w:r>
            <w:r w:rsidRPr="00FC6188">
              <w:rPr>
                <w:rFonts w:ascii="Arial" w:hAnsi="Arial" w:cs="Arial"/>
                <w:lang w:val="en-US"/>
              </w:rPr>
              <w:t>. If not, that is the first step.</w:t>
            </w:r>
          </w:p>
          <w:p w14:paraId="61F7B987" w14:textId="77777777" w:rsidR="00840659" w:rsidRDefault="00840659" w:rsidP="006F572E">
            <w:pPr>
              <w:rPr>
                <w:rFonts w:ascii="Arial" w:hAnsi="Arial" w:cs="Arial"/>
                <w:i/>
                <w:iCs/>
                <w:lang w:val="en-US"/>
              </w:rPr>
            </w:pPr>
          </w:p>
          <w:p w14:paraId="531853E5" w14:textId="70FE2C55" w:rsidR="006F572E" w:rsidRDefault="006F572E" w:rsidP="006F572E">
            <w:pPr>
              <w:rPr>
                <w:rFonts w:ascii="Arial" w:hAnsi="Arial" w:cs="Arial"/>
                <w:i/>
                <w:iCs/>
                <w:lang w:val="en-US"/>
              </w:rPr>
            </w:pPr>
            <w:r w:rsidRPr="006F572E">
              <w:rPr>
                <w:rFonts w:ascii="Arial" w:hAnsi="Arial" w:cs="Arial"/>
                <w:i/>
                <w:iCs/>
                <w:lang w:val="en-US"/>
              </w:rPr>
              <w:t xml:space="preserve">Phase 1: Establishing the </w:t>
            </w:r>
            <w:r w:rsidRPr="006F572E">
              <w:rPr>
                <w:rFonts w:ascii="Arial" w:hAnsi="Arial" w:cs="Arial"/>
                <w:b/>
                <w:bCs/>
                <w:i/>
                <w:iCs/>
                <w:lang w:val="en-US"/>
              </w:rPr>
              <w:t>G</w:t>
            </w:r>
            <w:r w:rsidRPr="006F572E">
              <w:rPr>
                <w:rFonts w:ascii="Arial" w:hAnsi="Arial" w:cs="Arial"/>
                <w:i/>
                <w:iCs/>
                <w:lang w:val="en-US"/>
              </w:rPr>
              <w:t>oal</w:t>
            </w:r>
          </w:p>
          <w:p w14:paraId="225B5A7D" w14:textId="77777777" w:rsidR="006F572E" w:rsidRPr="006F572E" w:rsidRDefault="006F572E" w:rsidP="006F572E">
            <w:pPr>
              <w:rPr>
                <w:rFonts w:ascii="Arial" w:hAnsi="Arial" w:cs="Arial"/>
                <w:i/>
                <w:iCs/>
                <w:lang w:val="en-US"/>
              </w:rPr>
            </w:pPr>
          </w:p>
          <w:p w14:paraId="5EE0ADC6" w14:textId="2EF767DD" w:rsidR="006F572E" w:rsidRDefault="00186FC3" w:rsidP="006F572E">
            <w:pPr>
              <w:rPr>
                <w:rFonts w:ascii="Arial" w:hAnsi="Arial" w:cs="Arial"/>
                <w:lang w:val="en-US"/>
              </w:rPr>
            </w:pPr>
            <w:r w:rsidRPr="00186FC3">
              <w:rPr>
                <w:rFonts w:ascii="Arial" w:hAnsi="Arial" w:cs="Arial"/>
                <w:lang w:val="en-US"/>
              </w:rPr>
              <w:t xml:space="preserve">In the first </w:t>
            </w:r>
            <w:r>
              <w:rPr>
                <w:rFonts w:ascii="Arial" w:hAnsi="Arial" w:cs="Arial"/>
                <w:lang w:val="en-US"/>
              </w:rPr>
              <w:t>phase</w:t>
            </w:r>
            <w:r w:rsidRPr="00186FC3">
              <w:rPr>
                <w:rFonts w:ascii="Arial" w:hAnsi="Arial" w:cs="Arial"/>
                <w:lang w:val="en-US"/>
              </w:rPr>
              <w:t>, a goal is set. What does the student want to achieve? For example, what stands out on the dashboard that the student wants to work on? The more concrete the goal is defined, the more meaningful it is for the student and the more likely progress can be made.</w:t>
            </w:r>
          </w:p>
          <w:p w14:paraId="64585F4D" w14:textId="77777777" w:rsidR="006F572E" w:rsidRPr="006F572E" w:rsidRDefault="006F572E" w:rsidP="006F572E">
            <w:pPr>
              <w:rPr>
                <w:rFonts w:ascii="Arial" w:hAnsi="Arial" w:cs="Arial"/>
                <w:lang w:val="en-US"/>
              </w:rPr>
            </w:pPr>
          </w:p>
          <w:p w14:paraId="51F5CC12" w14:textId="1557274D" w:rsidR="006F572E" w:rsidRDefault="006F572E" w:rsidP="006F572E">
            <w:pPr>
              <w:rPr>
                <w:rFonts w:ascii="Arial" w:hAnsi="Arial" w:cs="Arial"/>
                <w:i/>
                <w:iCs/>
                <w:lang w:val="en-US"/>
              </w:rPr>
            </w:pPr>
            <w:r w:rsidRPr="006F572E">
              <w:rPr>
                <w:rFonts w:ascii="Arial" w:hAnsi="Arial" w:cs="Arial"/>
                <w:i/>
                <w:iCs/>
                <w:lang w:val="en-US"/>
              </w:rPr>
              <w:t xml:space="preserve">Phase 2: Exploring the Current </w:t>
            </w:r>
            <w:r w:rsidRPr="006F572E">
              <w:rPr>
                <w:rFonts w:ascii="Arial" w:hAnsi="Arial" w:cs="Arial"/>
                <w:b/>
                <w:bCs/>
                <w:i/>
                <w:iCs/>
                <w:lang w:val="en-US"/>
              </w:rPr>
              <w:t>R</w:t>
            </w:r>
            <w:r w:rsidRPr="006F572E">
              <w:rPr>
                <w:rFonts w:ascii="Arial" w:hAnsi="Arial" w:cs="Arial"/>
                <w:i/>
                <w:iCs/>
                <w:lang w:val="en-US"/>
              </w:rPr>
              <w:t>eality</w:t>
            </w:r>
          </w:p>
          <w:p w14:paraId="4B8B81C6" w14:textId="41FE69BD" w:rsidR="006F572E" w:rsidRDefault="006F572E" w:rsidP="006F572E">
            <w:pPr>
              <w:rPr>
                <w:rFonts w:ascii="Arial" w:hAnsi="Arial" w:cs="Arial"/>
                <w:i/>
                <w:iCs/>
                <w:lang w:val="en-US"/>
              </w:rPr>
            </w:pPr>
          </w:p>
          <w:p w14:paraId="113F2777" w14:textId="3CA22305" w:rsidR="006F572E" w:rsidRPr="00186FC3" w:rsidRDefault="00186FC3" w:rsidP="006F572E">
            <w:pPr>
              <w:rPr>
                <w:rFonts w:ascii="Arial" w:hAnsi="Arial" w:cs="Arial"/>
                <w:lang w:val="en-US"/>
              </w:rPr>
            </w:pPr>
            <w:r w:rsidRPr="00186FC3">
              <w:rPr>
                <w:rFonts w:ascii="Arial" w:hAnsi="Arial" w:cs="Arial"/>
                <w:lang w:val="en-US"/>
              </w:rPr>
              <w:t xml:space="preserve">In the second phase, the student reflects on the current situation. This does not involve </w:t>
            </w:r>
            <w:r>
              <w:rPr>
                <w:rFonts w:ascii="Arial" w:hAnsi="Arial" w:cs="Arial"/>
                <w:lang w:val="en-US"/>
              </w:rPr>
              <w:t>searching</w:t>
            </w:r>
            <w:r w:rsidRPr="00186FC3">
              <w:rPr>
                <w:rFonts w:ascii="Arial" w:hAnsi="Arial" w:cs="Arial"/>
                <w:lang w:val="en-US"/>
              </w:rPr>
              <w:t xml:space="preserve"> for solutions yet. Let the student think about possible causes and consequences, what has been tried so far, what are blockages, </w:t>
            </w:r>
            <w:r w:rsidR="00E92586">
              <w:rPr>
                <w:rFonts w:ascii="Arial" w:hAnsi="Arial" w:cs="Arial"/>
                <w:lang w:val="en-US"/>
              </w:rPr>
              <w:t xml:space="preserve">viewing </w:t>
            </w:r>
            <w:r w:rsidRPr="00186FC3">
              <w:rPr>
                <w:rFonts w:ascii="Arial" w:hAnsi="Arial" w:cs="Arial"/>
                <w:lang w:val="en-US"/>
              </w:rPr>
              <w:t>the situation from different perspectives, etc.</w:t>
            </w:r>
          </w:p>
          <w:p w14:paraId="31C2D863" w14:textId="77777777" w:rsidR="006F572E" w:rsidRPr="006F572E" w:rsidRDefault="006F572E" w:rsidP="006F572E">
            <w:pPr>
              <w:rPr>
                <w:rFonts w:ascii="Arial" w:hAnsi="Arial" w:cs="Arial"/>
                <w:lang w:val="en-US"/>
              </w:rPr>
            </w:pPr>
          </w:p>
          <w:p w14:paraId="5DA2BD35" w14:textId="4253BDF7" w:rsidR="006F572E" w:rsidRPr="00186FC3" w:rsidRDefault="006F572E" w:rsidP="006F572E">
            <w:pPr>
              <w:rPr>
                <w:rFonts w:ascii="Arial" w:hAnsi="Arial" w:cs="Arial"/>
                <w:i/>
                <w:iCs/>
                <w:lang w:val="en-GB"/>
              </w:rPr>
            </w:pPr>
            <w:r w:rsidRPr="006F572E">
              <w:rPr>
                <w:rFonts w:ascii="Arial" w:hAnsi="Arial" w:cs="Arial"/>
                <w:i/>
                <w:iCs/>
                <w:lang w:val="en-GB"/>
              </w:rPr>
              <w:t xml:space="preserve">Phase 3: Generating and Evaluating </w:t>
            </w:r>
            <w:r w:rsidRPr="006F572E">
              <w:rPr>
                <w:rFonts w:ascii="Arial" w:hAnsi="Arial" w:cs="Arial"/>
                <w:b/>
                <w:bCs/>
                <w:i/>
                <w:iCs/>
                <w:lang w:val="en-GB"/>
              </w:rPr>
              <w:t>O</w:t>
            </w:r>
            <w:r w:rsidRPr="006F572E">
              <w:rPr>
                <w:rFonts w:ascii="Arial" w:hAnsi="Arial" w:cs="Arial"/>
                <w:i/>
                <w:iCs/>
                <w:lang w:val="en-GB"/>
              </w:rPr>
              <w:t>ptions</w:t>
            </w:r>
          </w:p>
          <w:p w14:paraId="21AB72F1" w14:textId="49654298" w:rsidR="006F572E" w:rsidRPr="00186FC3" w:rsidRDefault="006F572E" w:rsidP="006F572E">
            <w:pPr>
              <w:rPr>
                <w:rFonts w:ascii="Arial" w:hAnsi="Arial" w:cs="Arial"/>
                <w:i/>
                <w:iCs/>
                <w:lang w:val="en-GB"/>
              </w:rPr>
            </w:pPr>
          </w:p>
          <w:p w14:paraId="23257F38" w14:textId="754458FF" w:rsidR="006F572E" w:rsidRDefault="00186FC3" w:rsidP="006F572E">
            <w:pPr>
              <w:rPr>
                <w:rFonts w:ascii="Arial" w:hAnsi="Arial" w:cs="Arial"/>
                <w:lang w:val="en-GB"/>
              </w:rPr>
            </w:pPr>
            <w:r w:rsidRPr="00186FC3">
              <w:rPr>
                <w:rFonts w:ascii="Arial" w:hAnsi="Arial" w:cs="Arial"/>
                <w:lang w:val="en-GB"/>
              </w:rPr>
              <w:t xml:space="preserve">The third phase consists of two parts: generating options and evaluating </w:t>
            </w:r>
            <w:r w:rsidR="00E92586">
              <w:rPr>
                <w:rFonts w:ascii="Arial" w:hAnsi="Arial" w:cs="Arial"/>
                <w:lang w:val="en-GB"/>
              </w:rPr>
              <w:t xml:space="preserve">those </w:t>
            </w:r>
            <w:r w:rsidRPr="00186FC3">
              <w:rPr>
                <w:rFonts w:ascii="Arial" w:hAnsi="Arial" w:cs="Arial"/>
                <w:lang w:val="en-GB"/>
              </w:rPr>
              <w:t xml:space="preserve">options. In the first part, students brainstorm </w:t>
            </w:r>
            <w:r w:rsidR="00DC45F1">
              <w:rPr>
                <w:rFonts w:ascii="Arial" w:hAnsi="Arial" w:cs="Arial"/>
                <w:lang w:val="en-GB"/>
              </w:rPr>
              <w:t xml:space="preserve">about </w:t>
            </w:r>
            <w:r w:rsidRPr="00186FC3">
              <w:rPr>
                <w:rFonts w:ascii="Arial" w:hAnsi="Arial" w:cs="Arial"/>
                <w:lang w:val="en-GB"/>
              </w:rPr>
              <w:t xml:space="preserve">all possible options. Here, advantages and disadvantages are not yet considered. The second part involves looking at the most appropriate action to realise the goal. </w:t>
            </w:r>
            <w:r>
              <w:rPr>
                <w:rFonts w:ascii="Arial" w:hAnsi="Arial" w:cs="Arial"/>
                <w:lang w:val="en-GB"/>
              </w:rPr>
              <w:t xml:space="preserve">Try </w:t>
            </w:r>
            <w:r w:rsidRPr="00186FC3">
              <w:rPr>
                <w:rFonts w:ascii="Arial" w:hAnsi="Arial" w:cs="Arial"/>
                <w:lang w:val="en-GB"/>
              </w:rPr>
              <w:t xml:space="preserve">to encourage the student to think for </w:t>
            </w:r>
            <w:r>
              <w:rPr>
                <w:rFonts w:ascii="Arial" w:hAnsi="Arial" w:cs="Arial"/>
                <w:lang w:val="en-GB"/>
              </w:rPr>
              <w:t xml:space="preserve">themselves </w:t>
            </w:r>
            <w:r w:rsidRPr="00186FC3">
              <w:rPr>
                <w:rFonts w:ascii="Arial" w:hAnsi="Arial" w:cs="Arial"/>
                <w:lang w:val="en-GB"/>
              </w:rPr>
              <w:t xml:space="preserve">and ask open questions.  </w:t>
            </w:r>
          </w:p>
          <w:p w14:paraId="4FE66C5B" w14:textId="77777777" w:rsidR="006F572E" w:rsidRPr="006F572E" w:rsidRDefault="006F572E" w:rsidP="006F572E">
            <w:pPr>
              <w:rPr>
                <w:rFonts w:ascii="Arial" w:hAnsi="Arial" w:cs="Arial"/>
                <w:lang w:val="en-GB"/>
              </w:rPr>
            </w:pPr>
          </w:p>
          <w:p w14:paraId="47417EF5" w14:textId="042408F8" w:rsidR="006F572E" w:rsidRDefault="006F572E" w:rsidP="006F572E">
            <w:pPr>
              <w:rPr>
                <w:rFonts w:ascii="Arial" w:hAnsi="Arial" w:cs="Arial"/>
                <w:i/>
                <w:iCs/>
                <w:lang w:val="en-US"/>
              </w:rPr>
            </w:pPr>
            <w:r w:rsidRPr="006F572E">
              <w:rPr>
                <w:rFonts w:ascii="Arial" w:hAnsi="Arial" w:cs="Arial"/>
                <w:i/>
                <w:iCs/>
                <w:lang w:val="en-GB"/>
              </w:rPr>
              <w:t>Phase 4: Wrap-Up/Will/</w:t>
            </w:r>
            <w:r w:rsidRPr="006F572E">
              <w:rPr>
                <w:rFonts w:ascii="Arial" w:hAnsi="Arial" w:cs="Arial"/>
                <w:b/>
                <w:bCs/>
                <w:i/>
                <w:iCs/>
                <w:lang w:val="en-GB"/>
              </w:rPr>
              <w:t>W</w:t>
            </w:r>
            <w:r w:rsidRPr="006F572E">
              <w:rPr>
                <w:rFonts w:ascii="Arial" w:hAnsi="Arial" w:cs="Arial"/>
                <w:i/>
                <w:iCs/>
                <w:lang w:val="en-GB"/>
              </w:rPr>
              <w:t>ay</w:t>
            </w:r>
            <w:r w:rsidRPr="006F572E">
              <w:rPr>
                <w:rFonts w:ascii="Arial" w:hAnsi="Arial" w:cs="Arial"/>
                <w:i/>
                <w:iCs/>
                <w:lang w:val="en-US"/>
              </w:rPr>
              <w:t xml:space="preserve"> Forward</w:t>
            </w:r>
          </w:p>
          <w:p w14:paraId="7578CC16" w14:textId="363A5876" w:rsidR="006F572E" w:rsidRDefault="006F572E" w:rsidP="006F572E">
            <w:pPr>
              <w:rPr>
                <w:rFonts w:ascii="Arial" w:hAnsi="Arial" w:cs="Arial"/>
                <w:i/>
                <w:iCs/>
                <w:lang w:val="en-US"/>
              </w:rPr>
            </w:pPr>
          </w:p>
          <w:p w14:paraId="691BAEBA" w14:textId="5D084A3A" w:rsidR="00186FC3" w:rsidRPr="00186FC3" w:rsidRDefault="00186FC3" w:rsidP="00186FC3">
            <w:pPr>
              <w:rPr>
                <w:rFonts w:ascii="Arial" w:hAnsi="Arial" w:cs="Arial"/>
                <w:lang w:val="en-US"/>
              </w:rPr>
            </w:pPr>
            <w:r w:rsidRPr="00186FC3">
              <w:rPr>
                <w:rFonts w:ascii="Arial" w:hAnsi="Arial" w:cs="Arial"/>
                <w:lang w:val="en-US"/>
              </w:rPr>
              <w:t xml:space="preserve">The final phase focuses on creating an action plan. What steps will the student take to </w:t>
            </w:r>
            <w:proofErr w:type="spellStart"/>
            <w:r w:rsidRPr="00186FC3">
              <w:rPr>
                <w:rFonts w:ascii="Arial" w:hAnsi="Arial" w:cs="Arial"/>
                <w:lang w:val="en-US"/>
              </w:rPr>
              <w:t>realise</w:t>
            </w:r>
            <w:proofErr w:type="spellEnd"/>
            <w:r w:rsidRPr="00186FC3">
              <w:rPr>
                <w:rFonts w:ascii="Arial" w:hAnsi="Arial" w:cs="Arial"/>
                <w:lang w:val="en-US"/>
              </w:rPr>
              <w:t xml:space="preserve"> this goal? What support</w:t>
            </w:r>
            <w:r>
              <w:rPr>
                <w:rFonts w:ascii="Arial" w:hAnsi="Arial" w:cs="Arial"/>
                <w:lang w:val="en-US"/>
              </w:rPr>
              <w:t xml:space="preserve"> </w:t>
            </w:r>
            <w:r w:rsidRPr="00186FC3">
              <w:rPr>
                <w:rFonts w:ascii="Arial" w:hAnsi="Arial" w:cs="Arial"/>
                <w:lang w:val="en-US"/>
              </w:rPr>
              <w:t>does the student need in doing so?</w:t>
            </w:r>
          </w:p>
          <w:p w14:paraId="660B0583" w14:textId="77777777" w:rsidR="00186FC3" w:rsidRPr="00186FC3" w:rsidRDefault="00186FC3" w:rsidP="00186FC3">
            <w:pPr>
              <w:rPr>
                <w:rFonts w:ascii="Arial" w:hAnsi="Arial" w:cs="Arial"/>
                <w:lang w:val="en-US"/>
              </w:rPr>
            </w:pPr>
          </w:p>
          <w:p w14:paraId="115421F5" w14:textId="4FDF5AAA" w:rsidR="00AF02B1" w:rsidRPr="00186FC3" w:rsidRDefault="00186FC3" w:rsidP="00186FC3">
            <w:pPr>
              <w:rPr>
                <w:rFonts w:ascii="Arial" w:hAnsi="Arial" w:cs="Arial"/>
                <w:lang w:val="en-US"/>
              </w:rPr>
            </w:pPr>
            <w:r w:rsidRPr="00186FC3">
              <w:rPr>
                <w:rFonts w:ascii="Arial" w:hAnsi="Arial" w:cs="Arial"/>
                <w:lang w:val="en-US"/>
              </w:rPr>
              <w:t>For a more detailed explanation of the model:</w:t>
            </w:r>
          </w:p>
          <w:p w14:paraId="2374FC61" w14:textId="77777777" w:rsidR="00AF02B1" w:rsidRPr="00186FC3" w:rsidRDefault="00AF02B1" w:rsidP="00AF02B1">
            <w:pPr>
              <w:rPr>
                <w:rFonts w:ascii="Arial" w:hAnsi="Arial" w:cs="Arial"/>
                <w:sz w:val="18"/>
                <w:szCs w:val="18"/>
                <w:lang w:val="en-US"/>
              </w:rPr>
            </w:pPr>
          </w:p>
          <w:p w14:paraId="67CD1E7D" w14:textId="07402373" w:rsidR="00AF02B1" w:rsidRDefault="00AF02B1" w:rsidP="00AF02B1">
            <w:pPr>
              <w:rPr>
                <w:rFonts w:ascii="Arial" w:hAnsi="Arial" w:cs="Arial"/>
                <w:sz w:val="18"/>
                <w:szCs w:val="18"/>
                <w:lang w:val="en-US"/>
              </w:rPr>
            </w:pPr>
            <w:r w:rsidRPr="00AF02B1">
              <w:rPr>
                <w:rFonts w:ascii="Arial" w:hAnsi="Arial" w:cs="Arial"/>
                <w:sz w:val="18"/>
                <w:szCs w:val="18"/>
                <w:lang w:val="en-US"/>
              </w:rPr>
              <w:t xml:space="preserve">Passmore, J., &amp; Sinclair, T. (2020). Chapter 15: Behavioral Approach and the GROW </w:t>
            </w:r>
            <w:proofErr w:type="spellStart"/>
            <w:r w:rsidRPr="00AF02B1">
              <w:rPr>
                <w:rFonts w:ascii="Arial" w:hAnsi="Arial" w:cs="Arial"/>
                <w:sz w:val="18"/>
                <w:szCs w:val="18"/>
                <w:lang w:val="en-US"/>
              </w:rPr>
              <w:t>Model.In</w:t>
            </w:r>
            <w:proofErr w:type="spellEnd"/>
            <w:r w:rsidRPr="00AF02B1">
              <w:rPr>
                <w:rFonts w:ascii="Arial" w:hAnsi="Arial" w:cs="Arial"/>
                <w:sz w:val="18"/>
                <w:szCs w:val="18"/>
                <w:lang w:val="en-US"/>
              </w:rPr>
              <w:t xml:space="preserve"> </w:t>
            </w:r>
            <w:r w:rsidRPr="00AF02B1">
              <w:rPr>
                <w:rFonts w:ascii="Arial" w:hAnsi="Arial" w:cs="Arial"/>
                <w:i/>
                <w:iCs/>
                <w:sz w:val="18"/>
                <w:szCs w:val="18"/>
                <w:lang w:val="en-US"/>
              </w:rPr>
              <w:t>Becoming a Coach: The Essential ICF Guide</w:t>
            </w:r>
            <w:r w:rsidRPr="00AF02B1">
              <w:rPr>
                <w:rFonts w:ascii="Arial" w:hAnsi="Arial" w:cs="Arial"/>
                <w:sz w:val="18"/>
                <w:szCs w:val="18"/>
                <w:lang w:val="en-US"/>
              </w:rPr>
              <w:t xml:space="preserve"> (1st ed., pp. 113–118). Springer. </w:t>
            </w:r>
            <w:hyperlink r:id="rId12" w:history="1">
              <w:r w:rsidRPr="00AF02B1">
                <w:rPr>
                  <w:rStyle w:val="Hyperlink"/>
                  <w:rFonts w:ascii="Arial" w:hAnsi="Arial" w:cs="Arial"/>
                  <w:sz w:val="18"/>
                  <w:szCs w:val="18"/>
                  <w:lang w:val="en-US"/>
                </w:rPr>
                <w:t>https://doi.org/10.1007/978-3-030-53161-4</w:t>
              </w:r>
            </w:hyperlink>
          </w:p>
          <w:p w14:paraId="6E16D7B4" w14:textId="62DDC1B6" w:rsidR="00AF02B1" w:rsidRPr="00AF02B1" w:rsidRDefault="00AF02B1" w:rsidP="007E6C93">
            <w:pPr>
              <w:rPr>
                <w:rFonts w:ascii="Arial" w:hAnsi="Arial" w:cs="Arial"/>
                <w:lang w:val="en-US"/>
              </w:rPr>
            </w:pPr>
          </w:p>
        </w:tc>
      </w:tr>
      <w:tr w:rsidR="00D16843" w:rsidRPr="005B4942" w14:paraId="5204DB20" w14:textId="77777777" w:rsidTr="007E6C93">
        <w:trPr>
          <w:trHeight w:val="472"/>
        </w:trPr>
        <w:tc>
          <w:tcPr>
            <w:tcW w:w="5242" w:type="dxa"/>
          </w:tcPr>
          <w:p w14:paraId="284BD4A5" w14:textId="642524A7" w:rsidR="00D16843" w:rsidRPr="00840659" w:rsidRDefault="00D16843" w:rsidP="00B61099">
            <w:pPr>
              <w:rPr>
                <w:rFonts w:ascii="Arial" w:hAnsi="Arial" w:cs="Arial"/>
                <w:b/>
                <w:bCs/>
                <w:lang w:val="en-US"/>
              </w:rPr>
            </w:pPr>
            <w:r>
              <w:rPr>
                <w:noProof/>
              </w:rPr>
              <w:lastRenderedPageBreak/>
              <w:drawing>
                <wp:anchor distT="0" distB="0" distL="114300" distR="114300" simplePos="0" relativeHeight="251722752" behindDoc="0" locked="0" layoutInCell="1" allowOverlap="1" wp14:anchorId="7FFBF52E" wp14:editId="6CC4DD3D">
                  <wp:simplePos x="0" y="0"/>
                  <wp:positionH relativeFrom="column">
                    <wp:posOffset>0</wp:posOffset>
                  </wp:positionH>
                  <wp:positionV relativeFrom="paragraph">
                    <wp:posOffset>110490</wp:posOffset>
                  </wp:positionV>
                  <wp:extent cx="3191510" cy="1795145"/>
                  <wp:effectExtent l="0" t="0" r="8890" b="0"/>
                  <wp:wrapSquare wrapText="bothSides"/>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191510" cy="1795145"/>
                          </a:xfrm>
                          <a:prstGeom prst="rect">
                            <a:avLst/>
                          </a:prstGeom>
                        </pic:spPr>
                      </pic:pic>
                    </a:graphicData>
                  </a:graphic>
                </wp:anchor>
              </w:drawing>
            </w:r>
          </w:p>
        </w:tc>
        <w:tc>
          <w:tcPr>
            <w:tcW w:w="5243" w:type="dxa"/>
          </w:tcPr>
          <w:p w14:paraId="2532BDAD" w14:textId="77777777" w:rsidR="005B4942" w:rsidRPr="005B4942" w:rsidRDefault="005B4942" w:rsidP="005B4942">
            <w:pPr>
              <w:spacing w:after="0" w:line="240" w:lineRule="auto"/>
              <w:rPr>
                <w:rFonts w:ascii="Arial" w:hAnsi="Arial" w:cs="Arial"/>
                <w:lang w:val="en-US"/>
              </w:rPr>
            </w:pPr>
            <w:r w:rsidRPr="005B4942">
              <w:rPr>
                <w:rFonts w:ascii="Arial" w:hAnsi="Arial" w:cs="Arial"/>
                <w:lang w:val="en-US"/>
              </w:rPr>
              <w:t xml:space="preserve">This slide briefly explains the phases for the tutors. If necessary, leave this slide on the board during the performance of the work form as a reminder. </w:t>
            </w:r>
          </w:p>
          <w:p w14:paraId="26A36B58" w14:textId="77777777" w:rsidR="005B4942" w:rsidRPr="005B4942" w:rsidRDefault="005B4942" w:rsidP="005B4942">
            <w:pPr>
              <w:spacing w:after="0" w:line="240" w:lineRule="auto"/>
              <w:rPr>
                <w:rFonts w:ascii="Arial" w:hAnsi="Arial" w:cs="Arial"/>
                <w:lang w:val="en-US"/>
              </w:rPr>
            </w:pPr>
          </w:p>
          <w:p w14:paraId="0029789D" w14:textId="6659CC1C" w:rsidR="00D16843" w:rsidRPr="00840659" w:rsidRDefault="005B4942" w:rsidP="005B4942">
            <w:pPr>
              <w:rPr>
                <w:rFonts w:ascii="Arial" w:hAnsi="Arial" w:cs="Arial"/>
                <w:lang w:val="en-US"/>
              </w:rPr>
            </w:pPr>
            <w:r w:rsidRPr="005B4942">
              <w:rPr>
                <w:rFonts w:ascii="Arial" w:hAnsi="Arial" w:cs="Arial"/>
                <w:b/>
                <w:bCs/>
                <w:i/>
                <w:iCs/>
                <w:lang w:val="en-US"/>
              </w:rPr>
              <w:t>Tip:</w:t>
            </w:r>
            <w:r w:rsidRPr="005B4942">
              <w:rPr>
                <w:rFonts w:ascii="Arial" w:hAnsi="Arial" w:cs="Arial"/>
                <w:lang w:val="en-US"/>
              </w:rPr>
              <w:t xml:space="preserve"> share this slide or the whole PowerPoint with the tutors afterwards.</w:t>
            </w:r>
          </w:p>
        </w:tc>
      </w:tr>
      <w:tr w:rsidR="007E6C93" w:rsidRPr="00FC6188" w14:paraId="576F8566" w14:textId="77777777" w:rsidTr="007E6C93">
        <w:trPr>
          <w:trHeight w:val="454"/>
        </w:trPr>
        <w:tc>
          <w:tcPr>
            <w:tcW w:w="5242" w:type="dxa"/>
          </w:tcPr>
          <w:p w14:paraId="1B20F5CC" w14:textId="05CCC7E5" w:rsidR="008F40BF" w:rsidRPr="00AF02B1" w:rsidRDefault="001559DB" w:rsidP="00B61099">
            <w:pPr>
              <w:rPr>
                <w:rFonts w:ascii="Arial" w:hAnsi="Arial" w:cs="Arial"/>
                <w:b/>
                <w:bCs/>
                <w:lang w:val="en-US"/>
              </w:rPr>
            </w:pPr>
            <w:r>
              <w:rPr>
                <w:noProof/>
              </w:rPr>
              <w:drawing>
                <wp:anchor distT="0" distB="0" distL="114300" distR="114300" simplePos="0" relativeHeight="251732992" behindDoc="0" locked="0" layoutInCell="1" allowOverlap="1" wp14:anchorId="1C1D45A1" wp14:editId="1C0A2280">
                  <wp:simplePos x="0" y="0"/>
                  <wp:positionH relativeFrom="column">
                    <wp:posOffset>-1626</wp:posOffset>
                  </wp:positionH>
                  <wp:positionV relativeFrom="paragraph">
                    <wp:posOffset>61595</wp:posOffset>
                  </wp:positionV>
                  <wp:extent cx="3191510" cy="1795145"/>
                  <wp:effectExtent l="0" t="0" r="8890"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191510" cy="1795145"/>
                          </a:xfrm>
                          <a:prstGeom prst="rect">
                            <a:avLst/>
                          </a:prstGeom>
                        </pic:spPr>
                      </pic:pic>
                    </a:graphicData>
                  </a:graphic>
                </wp:anchor>
              </w:drawing>
            </w:r>
          </w:p>
        </w:tc>
        <w:tc>
          <w:tcPr>
            <w:tcW w:w="5243" w:type="dxa"/>
          </w:tcPr>
          <w:p w14:paraId="33339188" w14:textId="06D2F210" w:rsidR="003F7264" w:rsidRPr="003F7264" w:rsidRDefault="003F7264" w:rsidP="003F7264">
            <w:pPr>
              <w:rPr>
                <w:rFonts w:ascii="Arial" w:hAnsi="Arial" w:cs="Arial"/>
                <w:lang w:val="en-US"/>
              </w:rPr>
            </w:pPr>
            <w:r w:rsidRPr="003F7264">
              <w:rPr>
                <w:rFonts w:ascii="Arial" w:hAnsi="Arial" w:cs="Arial"/>
                <w:lang w:val="en-US"/>
              </w:rPr>
              <w:t>During the activity, the tutors engage in a practice conversation by role-playing. The tutors do this in pairs. One tutor is the tutor, and one</w:t>
            </w:r>
            <w:r>
              <w:rPr>
                <w:rFonts w:ascii="Arial" w:hAnsi="Arial" w:cs="Arial"/>
                <w:lang w:val="en-US"/>
              </w:rPr>
              <w:t xml:space="preserve"> tutor</w:t>
            </w:r>
            <w:r w:rsidRPr="003F7264">
              <w:rPr>
                <w:rFonts w:ascii="Arial" w:hAnsi="Arial" w:cs="Arial"/>
                <w:lang w:val="en-US"/>
              </w:rPr>
              <w:t xml:space="preserve"> is the 'student'. The 'student' receives a Thermos</w:t>
            </w:r>
            <w:r w:rsidR="003B0DFB">
              <w:rPr>
                <w:rFonts w:ascii="Arial" w:hAnsi="Arial" w:cs="Arial"/>
                <w:lang w:val="en-US"/>
              </w:rPr>
              <w:t>-</w:t>
            </w:r>
            <w:r w:rsidRPr="003F7264">
              <w:rPr>
                <w:rFonts w:ascii="Arial" w:hAnsi="Arial" w:cs="Arial"/>
                <w:lang w:val="en-US"/>
              </w:rPr>
              <w:t xml:space="preserve">dashboard (see appendix). The tutor starts a conversation with the 'student' using the </w:t>
            </w:r>
            <w:r w:rsidR="00E92586">
              <w:rPr>
                <w:rFonts w:ascii="Arial" w:hAnsi="Arial" w:cs="Arial"/>
                <w:lang w:val="en-US"/>
              </w:rPr>
              <w:t>T-</w:t>
            </w:r>
            <w:r w:rsidRPr="003F7264">
              <w:rPr>
                <w:rFonts w:ascii="Arial" w:hAnsi="Arial" w:cs="Arial"/>
                <w:lang w:val="en-US"/>
              </w:rPr>
              <w:t xml:space="preserve">GROW model. The 'student' can use the information from the dashboard to think about </w:t>
            </w:r>
            <w:r>
              <w:rPr>
                <w:rFonts w:ascii="Arial" w:hAnsi="Arial" w:cs="Arial"/>
                <w:lang w:val="en-US"/>
              </w:rPr>
              <w:t xml:space="preserve">the topic of this conversation. </w:t>
            </w:r>
            <w:r w:rsidRPr="003F7264">
              <w:rPr>
                <w:rFonts w:ascii="Arial" w:hAnsi="Arial" w:cs="Arial"/>
                <w:lang w:val="en-US"/>
              </w:rPr>
              <w:t xml:space="preserve">They have about 10 minutes for this. </w:t>
            </w:r>
          </w:p>
          <w:p w14:paraId="5C62E71F" w14:textId="77777777" w:rsidR="003F7264" w:rsidRPr="003F7264" w:rsidRDefault="003F7264" w:rsidP="003F7264">
            <w:pPr>
              <w:rPr>
                <w:rFonts w:ascii="Arial" w:hAnsi="Arial" w:cs="Arial"/>
                <w:lang w:val="en-US"/>
              </w:rPr>
            </w:pPr>
          </w:p>
          <w:p w14:paraId="5A826528" w14:textId="7A43DF66" w:rsidR="00855377" w:rsidRPr="003F7264" w:rsidRDefault="003F7264" w:rsidP="003F7264">
            <w:pPr>
              <w:rPr>
                <w:rFonts w:ascii="Arial" w:hAnsi="Arial" w:cs="Arial"/>
                <w:lang w:val="en-US"/>
              </w:rPr>
            </w:pPr>
            <w:r w:rsidRPr="003F7264">
              <w:rPr>
                <w:rFonts w:ascii="Arial" w:hAnsi="Arial" w:cs="Arial"/>
                <w:lang w:val="en-US"/>
              </w:rPr>
              <w:t xml:space="preserve">Then the pairs discuss the questions on the slide </w:t>
            </w:r>
            <w:r w:rsidR="00DC45F1">
              <w:rPr>
                <w:rFonts w:ascii="Arial" w:hAnsi="Arial" w:cs="Arial"/>
                <w:lang w:val="en-US"/>
              </w:rPr>
              <w:t>for</w:t>
            </w:r>
            <w:r w:rsidRPr="003F7264">
              <w:rPr>
                <w:rFonts w:ascii="Arial" w:hAnsi="Arial" w:cs="Arial"/>
                <w:lang w:val="en-US"/>
              </w:rPr>
              <w:t xml:space="preserve"> about 5 minutes.</w:t>
            </w:r>
          </w:p>
        </w:tc>
      </w:tr>
      <w:tr w:rsidR="007E6C93" w:rsidRPr="003F7264" w14:paraId="38E60BEA" w14:textId="77777777" w:rsidTr="007E6C93">
        <w:trPr>
          <w:trHeight w:val="454"/>
        </w:trPr>
        <w:tc>
          <w:tcPr>
            <w:tcW w:w="5242" w:type="dxa"/>
          </w:tcPr>
          <w:p w14:paraId="6C5D7A09" w14:textId="5E6A002B" w:rsidR="008F40BF" w:rsidRPr="003F7264" w:rsidRDefault="00B14A69" w:rsidP="00B61099">
            <w:pPr>
              <w:rPr>
                <w:rFonts w:ascii="Arial" w:hAnsi="Arial" w:cs="Arial"/>
                <w:b/>
                <w:bCs/>
                <w:lang w:val="en-US"/>
              </w:rPr>
            </w:pPr>
            <w:r>
              <w:rPr>
                <w:noProof/>
              </w:rPr>
              <w:drawing>
                <wp:anchor distT="0" distB="0" distL="114300" distR="114300" simplePos="0" relativeHeight="251730944" behindDoc="0" locked="0" layoutInCell="1" allowOverlap="1" wp14:anchorId="23956756" wp14:editId="38A620B0">
                  <wp:simplePos x="0" y="0"/>
                  <wp:positionH relativeFrom="column">
                    <wp:posOffset>-1626</wp:posOffset>
                  </wp:positionH>
                  <wp:positionV relativeFrom="paragraph">
                    <wp:posOffset>115607</wp:posOffset>
                  </wp:positionV>
                  <wp:extent cx="3191510" cy="1795145"/>
                  <wp:effectExtent l="0" t="0" r="8890" b="0"/>
                  <wp:wrapSquare wrapText="bothSides"/>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191510" cy="1795145"/>
                          </a:xfrm>
                          <a:prstGeom prst="rect">
                            <a:avLst/>
                          </a:prstGeom>
                        </pic:spPr>
                      </pic:pic>
                    </a:graphicData>
                  </a:graphic>
                </wp:anchor>
              </w:drawing>
            </w:r>
          </w:p>
        </w:tc>
        <w:tc>
          <w:tcPr>
            <w:tcW w:w="5243" w:type="dxa"/>
          </w:tcPr>
          <w:p w14:paraId="02AB679B" w14:textId="77777777" w:rsidR="00357A18" w:rsidRPr="003F7264" w:rsidRDefault="00357A18" w:rsidP="00B61099">
            <w:pPr>
              <w:rPr>
                <w:rFonts w:ascii="Arial" w:hAnsi="Arial" w:cs="Arial"/>
                <w:lang w:val="en-US"/>
              </w:rPr>
            </w:pPr>
            <w:r w:rsidRPr="003F7264">
              <w:rPr>
                <w:rFonts w:ascii="Arial" w:hAnsi="Arial" w:cs="Arial"/>
                <w:lang w:val="en-US"/>
              </w:rPr>
              <w:t xml:space="preserve"> </w:t>
            </w:r>
          </w:p>
          <w:p w14:paraId="46BC17B3" w14:textId="5EF6A901" w:rsidR="000948E8" w:rsidRPr="003F7264" w:rsidRDefault="003F7264" w:rsidP="00B61099">
            <w:pPr>
              <w:rPr>
                <w:rFonts w:ascii="Arial" w:hAnsi="Arial" w:cs="Arial"/>
                <w:lang w:val="en-US"/>
              </w:rPr>
            </w:pPr>
            <w:r w:rsidRPr="003F7264">
              <w:rPr>
                <w:rFonts w:ascii="Arial" w:hAnsi="Arial" w:cs="Arial"/>
                <w:lang w:val="en-US"/>
              </w:rPr>
              <w:t>Discuss with the tutors what the</w:t>
            </w:r>
            <w:r>
              <w:rPr>
                <w:rFonts w:ascii="Arial" w:hAnsi="Arial" w:cs="Arial"/>
                <w:lang w:val="en-US"/>
              </w:rPr>
              <w:t>ir thoughts are about</w:t>
            </w:r>
            <w:r w:rsidRPr="003F7264">
              <w:rPr>
                <w:rFonts w:ascii="Arial" w:hAnsi="Arial" w:cs="Arial"/>
                <w:lang w:val="en-US"/>
              </w:rPr>
              <w:t xml:space="preserve"> the GROW model and the </w:t>
            </w:r>
            <w:r>
              <w:rPr>
                <w:rFonts w:ascii="Arial" w:hAnsi="Arial" w:cs="Arial"/>
                <w:lang w:val="en-US"/>
              </w:rPr>
              <w:t>activity.</w:t>
            </w:r>
            <w:r w:rsidRPr="003F7264">
              <w:rPr>
                <w:rFonts w:ascii="Arial" w:hAnsi="Arial" w:cs="Arial"/>
                <w:lang w:val="en-US"/>
              </w:rPr>
              <w:t xml:space="preserve"> What insights do they take away from this training?</w:t>
            </w:r>
          </w:p>
        </w:tc>
      </w:tr>
      <w:tr w:rsidR="007E6C93" w:rsidRPr="00FC6188" w14:paraId="354B1868" w14:textId="77777777" w:rsidTr="007E6C93">
        <w:trPr>
          <w:trHeight w:val="454"/>
        </w:trPr>
        <w:tc>
          <w:tcPr>
            <w:tcW w:w="5242" w:type="dxa"/>
          </w:tcPr>
          <w:p w14:paraId="2BDD4E3C" w14:textId="3B3B2EF9" w:rsidR="007E6C93" w:rsidRPr="003F7264" w:rsidRDefault="003F7264" w:rsidP="00B61099">
            <w:pPr>
              <w:rPr>
                <w:noProof/>
                <w:lang w:val="en-US"/>
              </w:rPr>
            </w:pPr>
            <w:r>
              <w:rPr>
                <w:noProof/>
              </w:rPr>
              <w:drawing>
                <wp:anchor distT="0" distB="0" distL="114300" distR="114300" simplePos="0" relativeHeight="251714560" behindDoc="0" locked="0" layoutInCell="1" allowOverlap="1" wp14:anchorId="6885DB20" wp14:editId="4AD81FE9">
                  <wp:simplePos x="0" y="0"/>
                  <wp:positionH relativeFrom="column">
                    <wp:posOffset>-19050</wp:posOffset>
                  </wp:positionH>
                  <wp:positionV relativeFrom="paragraph">
                    <wp:posOffset>95885</wp:posOffset>
                  </wp:positionV>
                  <wp:extent cx="3191510" cy="1795145"/>
                  <wp:effectExtent l="0" t="0" r="8890" b="0"/>
                  <wp:wrapSquare wrapText="bothSides"/>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191510" cy="1795145"/>
                          </a:xfrm>
                          <a:prstGeom prst="rect">
                            <a:avLst/>
                          </a:prstGeom>
                        </pic:spPr>
                      </pic:pic>
                    </a:graphicData>
                  </a:graphic>
                </wp:anchor>
              </w:drawing>
            </w:r>
          </w:p>
        </w:tc>
        <w:tc>
          <w:tcPr>
            <w:tcW w:w="5243" w:type="dxa"/>
          </w:tcPr>
          <w:p w14:paraId="640F2D56" w14:textId="562EE18D" w:rsidR="007E6C93" w:rsidRPr="003F7264" w:rsidRDefault="003F7264" w:rsidP="003F7264">
            <w:pPr>
              <w:rPr>
                <w:rFonts w:ascii="Arial" w:hAnsi="Arial" w:cs="Arial"/>
                <w:lang w:val="en-US"/>
              </w:rPr>
            </w:pPr>
            <w:r w:rsidRPr="003F7264">
              <w:rPr>
                <w:rFonts w:ascii="Arial" w:hAnsi="Arial" w:cs="Arial"/>
                <w:lang w:val="en-US"/>
              </w:rPr>
              <w:t>Discuss with the tutors the AVG rules for working with the Thermos</w:t>
            </w:r>
            <w:r w:rsidR="003B0DFB">
              <w:rPr>
                <w:rFonts w:ascii="Arial" w:hAnsi="Arial" w:cs="Arial"/>
                <w:lang w:val="en-US"/>
              </w:rPr>
              <w:t>-</w:t>
            </w:r>
            <w:r w:rsidRPr="003F7264">
              <w:rPr>
                <w:rFonts w:ascii="Arial" w:hAnsi="Arial" w:cs="Arial"/>
                <w:lang w:val="en-US"/>
              </w:rPr>
              <w:t xml:space="preserve">dashboard. It is important to remember that the data from the dashboard belongs to the student. Therefore, they should not feel pressured to share this information. See the </w:t>
            </w:r>
            <w:r w:rsidR="00C872D5" w:rsidRPr="003F7264">
              <w:rPr>
                <w:rFonts w:ascii="Arial" w:hAnsi="Arial" w:cs="Arial"/>
                <w:lang w:val="en-US"/>
              </w:rPr>
              <w:t>PowerPoint</w:t>
            </w:r>
            <w:r w:rsidRPr="003F7264">
              <w:rPr>
                <w:rFonts w:ascii="Arial" w:hAnsi="Arial" w:cs="Arial"/>
                <w:lang w:val="en-US"/>
              </w:rPr>
              <w:t xml:space="preserve"> slide for </w:t>
            </w:r>
            <w:r w:rsidR="00DC45F1">
              <w:rPr>
                <w:rFonts w:ascii="Arial" w:hAnsi="Arial" w:cs="Arial"/>
                <w:lang w:val="en-US"/>
              </w:rPr>
              <w:t xml:space="preserve">an </w:t>
            </w:r>
            <w:r w:rsidR="00C872D5">
              <w:rPr>
                <w:rFonts w:ascii="Arial" w:hAnsi="Arial" w:cs="Arial"/>
                <w:lang w:val="en-US"/>
              </w:rPr>
              <w:t>example</w:t>
            </w:r>
            <w:r w:rsidR="00DC45F1">
              <w:rPr>
                <w:rFonts w:ascii="Arial" w:hAnsi="Arial" w:cs="Arial"/>
                <w:lang w:val="en-US"/>
              </w:rPr>
              <w:t xml:space="preserve"> of</w:t>
            </w:r>
            <w:r w:rsidR="00C872D5">
              <w:rPr>
                <w:rFonts w:ascii="Arial" w:hAnsi="Arial" w:cs="Arial"/>
                <w:lang w:val="en-US"/>
              </w:rPr>
              <w:t xml:space="preserve"> </w:t>
            </w:r>
            <w:r w:rsidRPr="003F7264">
              <w:rPr>
                <w:rFonts w:ascii="Arial" w:hAnsi="Arial" w:cs="Arial"/>
                <w:lang w:val="en-US"/>
              </w:rPr>
              <w:t>questions you can ask as a tutor.</w:t>
            </w:r>
          </w:p>
        </w:tc>
      </w:tr>
      <w:tr w:rsidR="007E6C93" w:rsidRPr="00FC6188" w14:paraId="73BEEC8B" w14:textId="77777777" w:rsidTr="007E6C93">
        <w:trPr>
          <w:trHeight w:val="454"/>
        </w:trPr>
        <w:tc>
          <w:tcPr>
            <w:tcW w:w="5242" w:type="dxa"/>
          </w:tcPr>
          <w:p w14:paraId="1F71C84C" w14:textId="0C8F066B" w:rsidR="007E6C93" w:rsidRPr="003F7264" w:rsidRDefault="003F7264" w:rsidP="00B61099">
            <w:pPr>
              <w:rPr>
                <w:noProof/>
                <w:lang w:val="en-US"/>
              </w:rPr>
            </w:pPr>
            <w:r>
              <w:rPr>
                <w:noProof/>
              </w:rPr>
              <w:lastRenderedPageBreak/>
              <w:drawing>
                <wp:anchor distT="0" distB="0" distL="114300" distR="114300" simplePos="0" relativeHeight="251716608" behindDoc="0" locked="0" layoutInCell="1" allowOverlap="1" wp14:anchorId="65F5E0D4" wp14:editId="5D6D1795">
                  <wp:simplePos x="0" y="0"/>
                  <wp:positionH relativeFrom="column">
                    <wp:posOffset>-19050</wp:posOffset>
                  </wp:positionH>
                  <wp:positionV relativeFrom="paragraph">
                    <wp:posOffset>85090</wp:posOffset>
                  </wp:positionV>
                  <wp:extent cx="3191510" cy="1795145"/>
                  <wp:effectExtent l="0" t="0" r="8890" b="0"/>
                  <wp:wrapSquare wrapText="bothSides"/>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191510" cy="1795145"/>
                          </a:xfrm>
                          <a:prstGeom prst="rect">
                            <a:avLst/>
                          </a:prstGeom>
                        </pic:spPr>
                      </pic:pic>
                    </a:graphicData>
                  </a:graphic>
                </wp:anchor>
              </w:drawing>
            </w:r>
          </w:p>
        </w:tc>
        <w:tc>
          <w:tcPr>
            <w:tcW w:w="5243" w:type="dxa"/>
          </w:tcPr>
          <w:p w14:paraId="6B1DDD47" w14:textId="16771A96" w:rsidR="007E6C93" w:rsidRPr="00C872D5" w:rsidRDefault="00C872D5" w:rsidP="00B61099">
            <w:pPr>
              <w:rPr>
                <w:rFonts w:ascii="Arial" w:hAnsi="Arial" w:cs="Arial"/>
                <w:lang w:val="en-US"/>
              </w:rPr>
            </w:pPr>
            <w:r w:rsidRPr="00C872D5">
              <w:rPr>
                <w:rFonts w:ascii="Arial" w:hAnsi="Arial" w:cs="Arial"/>
                <w:lang w:val="en-US"/>
              </w:rPr>
              <w:t xml:space="preserve">Finally, </w:t>
            </w:r>
            <w:r>
              <w:rPr>
                <w:rFonts w:ascii="Arial" w:hAnsi="Arial" w:cs="Arial"/>
                <w:lang w:val="en-US"/>
              </w:rPr>
              <w:t xml:space="preserve">close </w:t>
            </w:r>
            <w:r w:rsidRPr="00C872D5">
              <w:rPr>
                <w:rFonts w:ascii="Arial" w:hAnsi="Arial" w:cs="Arial"/>
                <w:lang w:val="en-US"/>
              </w:rPr>
              <w:t xml:space="preserve">the presentation by thanking the tutors for their participation and </w:t>
            </w:r>
            <w:r>
              <w:rPr>
                <w:rFonts w:ascii="Arial" w:hAnsi="Arial" w:cs="Arial"/>
                <w:lang w:val="en-US"/>
              </w:rPr>
              <w:t xml:space="preserve">addressing </w:t>
            </w:r>
            <w:r w:rsidR="00DC45F1">
              <w:rPr>
                <w:rFonts w:ascii="Arial" w:hAnsi="Arial" w:cs="Arial"/>
                <w:lang w:val="en-US"/>
              </w:rPr>
              <w:t>whom</w:t>
            </w:r>
            <w:r w:rsidRPr="00C872D5">
              <w:rPr>
                <w:rFonts w:ascii="Arial" w:hAnsi="Arial" w:cs="Arial"/>
                <w:lang w:val="en-US"/>
              </w:rPr>
              <w:t xml:space="preserve"> they can </w:t>
            </w:r>
            <w:r>
              <w:rPr>
                <w:rFonts w:ascii="Arial" w:hAnsi="Arial" w:cs="Arial"/>
                <w:lang w:val="en-US"/>
              </w:rPr>
              <w:t>contact for</w:t>
            </w:r>
            <w:r w:rsidRPr="00C872D5">
              <w:rPr>
                <w:rFonts w:ascii="Arial" w:hAnsi="Arial" w:cs="Arial"/>
                <w:lang w:val="en-US"/>
              </w:rPr>
              <w:t xml:space="preserve"> questions.</w:t>
            </w:r>
          </w:p>
        </w:tc>
      </w:tr>
    </w:tbl>
    <w:p w14:paraId="03ACF371" w14:textId="64BAC0AA" w:rsidR="008F40BF" w:rsidRPr="00C872D5" w:rsidRDefault="008F40BF">
      <w:pPr>
        <w:rPr>
          <w:lang w:val="en-US"/>
        </w:rPr>
      </w:pPr>
    </w:p>
    <w:p w14:paraId="26832EDF" w14:textId="77777777" w:rsidR="00682DC8" w:rsidRPr="00C872D5" w:rsidRDefault="00682DC8">
      <w:pPr>
        <w:rPr>
          <w:rFonts w:ascii="Arial" w:hAnsi="Arial" w:cs="Arial"/>
          <w:b/>
          <w:bCs/>
          <w:lang w:val="en-US"/>
        </w:rPr>
      </w:pPr>
      <w:r w:rsidRPr="00C872D5">
        <w:rPr>
          <w:rFonts w:ascii="Arial" w:hAnsi="Arial" w:cs="Arial"/>
          <w:b/>
          <w:bCs/>
          <w:lang w:val="en-US"/>
        </w:rPr>
        <w:br/>
      </w:r>
    </w:p>
    <w:p w14:paraId="3F62C1E1" w14:textId="77777777" w:rsidR="00682DC8" w:rsidRPr="00C872D5" w:rsidRDefault="00682DC8">
      <w:pPr>
        <w:rPr>
          <w:rFonts w:ascii="Arial" w:hAnsi="Arial" w:cs="Arial"/>
          <w:b/>
          <w:bCs/>
          <w:lang w:val="en-US"/>
        </w:rPr>
      </w:pPr>
      <w:r w:rsidRPr="00C872D5">
        <w:rPr>
          <w:rFonts w:ascii="Arial" w:hAnsi="Arial" w:cs="Arial"/>
          <w:b/>
          <w:bCs/>
          <w:lang w:val="en-US"/>
        </w:rPr>
        <w:br w:type="page"/>
      </w:r>
    </w:p>
    <w:p w14:paraId="6B7E1372" w14:textId="43DC147A" w:rsidR="00682DC8" w:rsidRDefault="00481024" w:rsidP="00682DC8">
      <w:pPr>
        <w:jc w:val="center"/>
        <w:rPr>
          <w:rFonts w:ascii="Arial" w:hAnsi="Arial" w:cs="Arial"/>
          <w:b/>
          <w:bCs/>
        </w:rPr>
      </w:pPr>
      <w:r w:rsidRPr="005F21BA">
        <w:rPr>
          <w:noProof/>
        </w:rPr>
        <w:lastRenderedPageBreak/>
        <w:drawing>
          <wp:anchor distT="0" distB="0" distL="114300" distR="114300" simplePos="0" relativeHeight="251701248" behindDoc="1" locked="0" layoutInCell="1" allowOverlap="1" wp14:anchorId="22CF742A" wp14:editId="311166D4">
            <wp:simplePos x="0" y="0"/>
            <wp:positionH relativeFrom="margin">
              <wp:align>center</wp:align>
            </wp:positionH>
            <wp:positionV relativeFrom="paragraph">
              <wp:posOffset>292351</wp:posOffset>
            </wp:positionV>
            <wp:extent cx="6870700" cy="4707702"/>
            <wp:effectExtent l="0" t="0" r="63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70700" cy="4707702"/>
                    </a:xfrm>
                    <a:prstGeom prst="rect">
                      <a:avLst/>
                    </a:prstGeom>
                  </pic:spPr>
                </pic:pic>
              </a:graphicData>
            </a:graphic>
            <wp14:sizeRelH relativeFrom="margin">
              <wp14:pctWidth>0</wp14:pctWidth>
            </wp14:sizeRelH>
            <wp14:sizeRelV relativeFrom="margin">
              <wp14:pctHeight>0</wp14:pctHeight>
            </wp14:sizeRelV>
          </wp:anchor>
        </w:drawing>
      </w:r>
      <w:r w:rsidR="00682DC8">
        <w:rPr>
          <w:rFonts w:ascii="Arial" w:hAnsi="Arial" w:cs="Arial"/>
          <w:b/>
          <w:bCs/>
        </w:rPr>
        <w:t>Bijlagen</w:t>
      </w:r>
    </w:p>
    <w:p w14:paraId="1A7F5AEA" w14:textId="357C2099" w:rsidR="00481024" w:rsidRDefault="00481024" w:rsidP="00481024">
      <w:r w:rsidRPr="005F21BA">
        <w:t xml:space="preserve"> </w:t>
      </w:r>
    </w:p>
    <w:p w14:paraId="0966005D" w14:textId="55F80116" w:rsidR="00481024" w:rsidRDefault="00AE21AC">
      <w:r w:rsidRPr="00017649">
        <w:drawing>
          <wp:anchor distT="0" distB="0" distL="114300" distR="114300" simplePos="0" relativeHeight="251745280" behindDoc="0" locked="0" layoutInCell="1" allowOverlap="1" wp14:anchorId="3B98E5A8" wp14:editId="3BB22A68">
            <wp:simplePos x="0" y="0"/>
            <wp:positionH relativeFrom="column">
              <wp:posOffset>3859603</wp:posOffset>
            </wp:positionH>
            <wp:positionV relativeFrom="paragraph">
              <wp:posOffset>8324916</wp:posOffset>
            </wp:positionV>
            <wp:extent cx="499745" cy="239395"/>
            <wp:effectExtent l="0" t="0" r="0" b="8255"/>
            <wp:wrapSquare wrapText="bothSides"/>
            <wp:docPr id="17" name="Afbeelding 1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illustratie&#10;&#10;Automatisch gegenereerde beschrijving"/>
                    <pic:cNvPicPr/>
                  </pic:nvPicPr>
                  <pic:blipFill>
                    <a:blip r:embed="rId24"/>
                    <a:stretch>
                      <a:fillRect/>
                    </a:stretch>
                  </pic:blipFill>
                  <pic:spPr>
                    <a:xfrm>
                      <a:off x="0" y="0"/>
                      <a:ext cx="499745" cy="239395"/>
                    </a:xfrm>
                    <a:prstGeom prst="rect">
                      <a:avLst/>
                    </a:prstGeom>
                  </pic:spPr>
                </pic:pic>
              </a:graphicData>
            </a:graphic>
            <wp14:sizeRelH relativeFrom="margin">
              <wp14:pctWidth>0</wp14:pctWidth>
            </wp14:sizeRelH>
            <wp14:sizeRelV relativeFrom="margin">
              <wp14:pctHeight>0</wp14:pctHeight>
            </wp14:sizeRelV>
          </wp:anchor>
        </w:drawing>
      </w:r>
      <w:r w:rsidRPr="00017649">
        <w:drawing>
          <wp:anchor distT="0" distB="0" distL="114300" distR="114300" simplePos="0" relativeHeight="251743232" behindDoc="0" locked="0" layoutInCell="1" allowOverlap="1" wp14:anchorId="6AEE96E7" wp14:editId="48E80C27">
            <wp:simplePos x="0" y="0"/>
            <wp:positionH relativeFrom="column">
              <wp:posOffset>3883833</wp:posOffset>
            </wp:positionH>
            <wp:positionV relativeFrom="paragraph">
              <wp:posOffset>3376735</wp:posOffset>
            </wp:positionV>
            <wp:extent cx="499745" cy="239395"/>
            <wp:effectExtent l="0" t="0" r="0" b="8255"/>
            <wp:wrapSquare wrapText="bothSides"/>
            <wp:docPr id="26" name="Afbeelding 2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illustratie&#10;&#10;Automatisch gegenereerde beschrijving"/>
                    <pic:cNvPicPr/>
                  </pic:nvPicPr>
                  <pic:blipFill>
                    <a:blip r:embed="rId24"/>
                    <a:stretch>
                      <a:fillRect/>
                    </a:stretch>
                  </pic:blipFill>
                  <pic:spPr>
                    <a:xfrm>
                      <a:off x="0" y="0"/>
                      <a:ext cx="499745" cy="239395"/>
                    </a:xfrm>
                    <a:prstGeom prst="rect">
                      <a:avLst/>
                    </a:prstGeom>
                  </pic:spPr>
                </pic:pic>
              </a:graphicData>
            </a:graphic>
            <wp14:sizeRelH relativeFrom="margin">
              <wp14:pctWidth>0</wp14:pctWidth>
            </wp14:sizeRelH>
            <wp14:sizeRelV relativeFrom="margin">
              <wp14:pctHeight>0</wp14:pctHeight>
            </wp14:sizeRelV>
          </wp:anchor>
        </w:drawing>
      </w:r>
      <w:r w:rsidRPr="00017649">
        <w:drawing>
          <wp:anchor distT="0" distB="0" distL="114300" distR="114300" simplePos="0" relativeHeight="251737088" behindDoc="0" locked="0" layoutInCell="1" allowOverlap="1" wp14:anchorId="5AF5215E" wp14:editId="15D25927">
            <wp:simplePos x="0" y="0"/>
            <wp:positionH relativeFrom="column">
              <wp:posOffset>3624708</wp:posOffset>
            </wp:positionH>
            <wp:positionV relativeFrom="paragraph">
              <wp:posOffset>8550121</wp:posOffset>
            </wp:positionV>
            <wp:extent cx="942975" cy="146685"/>
            <wp:effectExtent l="0" t="0" r="9525" b="5715"/>
            <wp:wrapSquare wrapText="bothSides"/>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5"/>
                    <a:stretch>
                      <a:fillRect/>
                    </a:stretch>
                  </pic:blipFill>
                  <pic:spPr>
                    <a:xfrm>
                      <a:off x="0" y="0"/>
                      <a:ext cx="942975" cy="146685"/>
                    </a:xfrm>
                    <a:prstGeom prst="rect">
                      <a:avLst/>
                    </a:prstGeom>
                  </pic:spPr>
                </pic:pic>
              </a:graphicData>
            </a:graphic>
            <wp14:sizeRelH relativeFrom="margin">
              <wp14:pctWidth>0</wp14:pctWidth>
            </wp14:sizeRelH>
            <wp14:sizeRelV relativeFrom="margin">
              <wp14:pctHeight>0</wp14:pctHeight>
            </wp14:sizeRelV>
          </wp:anchor>
        </w:drawing>
      </w:r>
      <w:r w:rsidRPr="00017649">
        <w:drawing>
          <wp:anchor distT="0" distB="0" distL="114300" distR="114300" simplePos="0" relativeHeight="251735040" behindDoc="0" locked="0" layoutInCell="1" allowOverlap="1" wp14:anchorId="49BDF82D" wp14:editId="56431842">
            <wp:simplePos x="0" y="0"/>
            <wp:positionH relativeFrom="column">
              <wp:posOffset>3646805</wp:posOffset>
            </wp:positionH>
            <wp:positionV relativeFrom="paragraph">
              <wp:posOffset>3625215</wp:posOffset>
            </wp:positionV>
            <wp:extent cx="942975" cy="146685"/>
            <wp:effectExtent l="0" t="0" r="9525" b="5715"/>
            <wp:wrapSquare wrapText="bothSides"/>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5"/>
                    <a:stretch>
                      <a:fillRect/>
                    </a:stretch>
                  </pic:blipFill>
                  <pic:spPr>
                    <a:xfrm>
                      <a:off x="0" y="0"/>
                      <a:ext cx="942975" cy="146685"/>
                    </a:xfrm>
                    <a:prstGeom prst="rect">
                      <a:avLst/>
                    </a:prstGeom>
                  </pic:spPr>
                </pic:pic>
              </a:graphicData>
            </a:graphic>
            <wp14:sizeRelH relativeFrom="margin">
              <wp14:pctWidth>0</wp14:pctWidth>
            </wp14:sizeRelH>
            <wp14:sizeRelV relativeFrom="margin">
              <wp14:pctHeight>0</wp14:pctHeight>
            </wp14:sizeRelV>
          </wp:anchor>
        </w:drawing>
      </w:r>
      <w:r w:rsidR="00481024" w:rsidRPr="005F21BA">
        <w:rPr>
          <w:noProof/>
        </w:rPr>
        <w:drawing>
          <wp:anchor distT="0" distB="0" distL="114300" distR="114300" simplePos="0" relativeHeight="251700224" behindDoc="1" locked="0" layoutInCell="1" allowOverlap="1" wp14:anchorId="4D2F4D9F" wp14:editId="14AA1388">
            <wp:simplePos x="0" y="0"/>
            <wp:positionH relativeFrom="margin">
              <wp:posOffset>-147778</wp:posOffset>
            </wp:positionH>
            <wp:positionV relativeFrom="paragraph">
              <wp:posOffset>4548033</wp:posOffset>
            </wp:positionV>
            <wp:extent cx="6878320" cy="4856480"/>
            <wp:effectExtent l="0" t="0" r="0"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78320" cy="4856480"/>
                    </a:xfrm>
                    <a:prstGeom prst="rect">
                      <a:avLst/>
                    </a:prstGeom>
                  </pic:spPr>
                </pic:pic>
              </a:graphicData>
            </a:graphic>
            <wp14:sizeRelH relativeFrom="margin">
              <wp14:pctWidth>0</wp14:pctWidth>
            </wp14:sizeRelH>
            <wp14:sizeRelV relativeFrom="margin">
              <wp14:pctHeight>0</wp14:pctHeight>
            </wp14:sizeRelV>
          </wp:anchor>
        </w:drawing>
      </w:r>
      <w:r w:rsidR="00481024">
        <w:br w:type="page"/>
      </w:r>
    </w:p>
    <w:p w14:paraId="049EF1D0" w14:textId="0B318389" w:rsidR="00481024" w:rsidRDefault="00481024" w:rsidP="00481024">
      <w:r w:rsidRPr="005F21BA">
        <w:rPr>
          <w:noProof/>
        </w:rPr>
        <w:lastRenderedPageBreak/>
        <w:drawing>
          <wp:anchor distT="0" distB="0" distL="114300" distR="114300" simplePos="0" relativeHeight="251703296" behindDoc="1" locked="0" layoutInCell="1" allowOverlap="1" wp14:anchorId="75F827EE" wp14:editId="77624500">
            <wp:simplePos x="0" y="0"/>
            <wp:positionH relativeFrom="margin">
              <wp:align>center</wp:align>
            </wp:positionH>
            <wp:positionV relativeFrom="paragraph">
              <wp:posOffset>-103372</wp:posOffset>
            </wp:positionV>
            <wp:extent cx="6903720" cy="4787401"/>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03720" cy="4787401"/>
                    </a:xfrm>
                    <a:prstGeom prst="rect">
                      <a:avLst/>
                    </a:prstGeom>
                  </pic:spPr>
                </pic:pic>
              </a:graphicData>
            </a:graphic>
            <wp14:sizeRelH relativeFrom="margin">
              <wp14:pctWidth>0</wp14:pctWidth>
            </wp14:sizeRelH>
            <wp14:sizeRelV relativeFrom="margin">
              <wp14:pctHeight>0</wp14:pctHeight>
            </wp14:sizeRelV>
          </wp:anchor>
        </w:drawing>
      </w:r>
      <w:r w:rsidRPr="005F21BA">
        <w:t xml:space="preserve"> </w:t>
      </w:r>
    </w:p>
    <w:p w14:paraId="4F9B790A" w14:textId="1B179965" w:rsidR="00481024" w:rsidRDefault="00AE21AC" w:rsidP="00682DC8">
      <w:pPr>
        <w:jc w:val="center"/>
      </w:pPr>
      <w:r w:rsidRPr="00017649">
        <w:drawing>
          <wp:anchor distT="0" distB="0" distL="114300" distR="114300" simplePos="0" relativeHeight="251749376" behindDoc="0" locked="0" layoutInCell="1" allowOverlap="1" wp14:anchorId="736466E5" wp14:editId="6FCF8941">
            <wp:simplePos x="0" y="0"/>
            <wp:positionH relativeFrom="column">
              <wp:posOffset>3891467</wp:posOffset>
            </wp:positionH>
            <wp:positionV relativeFrom="paragraph">
              <wp:posOffset>8383545</wp:posOffset>
            </wp:positionV>
            <wp:extent cx="499745" cy="239395"/>
            <wp:effectExtent l="0" t="0" r="0" b="8255"/>
            <wp:wrapSquare wrapText="bothSides"/>
            <wp:docPr id="27" name="Afbeelding 2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illustratie&#10;&#10;Automatisch gegenereerde beschrijving"/>
                    <pic:cNvPicPr/>
                  </pic:nvPicPr>
                  <pic:blipFill>
                    <a:blip r:embed="rId24"/>
                    <a:stretch>
                      <a:fillRect/>
                    </a:stretch>
                  </pic:blipFill>
                  <pic:spPr>
                    <a:xfrm>
                      <a:off x="0" y="0"/>
                      <a:ext cx="499745" cy="239395"/>
                    </a:xfrm>
                    <a:prstGeom prst="rect">
                      <a:avLst/>
                    </a:prstGeom>
                  </pic:spPr>
                </pic:pic>
              </a:graphicData>
            </a:graphic>
            <wp14:sizeRelH relativeFrom="margin">
              <wp14:pctWidth>0</wp14:pctWidth>
            </wp14:sizeRelH>
            <wp14:sizeRelV relativeFrom="margin">
              <wp14:pctHeight>0</wp14:pctHeight>
            </wp14:sizeRelV>
          </wp:anchor>
        </w:drawing>
      </w:r>
      <w:r w:rsidRPr="00017649">
        <w:drawing>
          <wp:anchor distT="0" distB="0" distL="114300" distR="114300" simplePos="0" relativeHeight="251747328" behindDoc="0" locked="0" layoutInCell="1" allowOverlap="1" wp14:anchorId="0635C545" wp14:editId="0817FB7D">
            <wp:simplePos x="0" y="0"/>
            <wp:positionH relativeFrom="column">
              <wp:posOffset>3914756</wp:posOffset>
            </wp:positionH>
            <wp:positionV relativeFrom="paragraph">
              <wp:posOffset>3351049</wp:posOffset>
            </wp:positionV>
            <wp:extent cx="499745" cy="239395"/>
            <wp:effectExtent l="0" t="0" r="0" b="8255"/>
            <wp:wrapSquare wrapText="bothSides"/>
            <wp:docPr id="18" name="Afbeelding 18"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illustratie&#10;&#10;Automatisch gegenereerde beschrijving"/>
                    <pic:cNvPicPr/>
                  </pic:nvPicPr>
                  <pic:blipFill>
                    <a:blip r:embed="rId24"/>
                    <a:stretch>
                      <a:fillRect/>
                    </a:stretch>
                  </pic:blipFill>
                  <pic:spPr>
                    <a:xfrm>
                      <a:off x="0" y="0"/>
                      <a:ext cx="499745" cy="239395"/>
                    </a:xfrm>
                    <a:prstGeom prst="rect">
                      <a:avLst/>
                    </a:prstGeom>
                  </pic:spPr>
                </pic:pic>
              </a:graphicData>
            </a:graphic>
            <wp14:sizeRelH relativeFrom="margin">
              <wp14:pctWidth>0</wp14:pctWidth>
            </wp14:sizeRelH>
            <wp14:sizeRelV relativeFrom="margin">
              <wp14:pctHeight>0</wp14:pctHeight>
            </wp14:sizeRelV>
          </wp:anchor>
        </w:drawing>
      </w:r>
      <w:r w:rsidRPr="00017649">
        <w:drawing>
          <wp:anchor distT="0" distB="0" distL="114300" distR="114300" simplePos="0" relativeHeight="251741184" behindDoc="0" locked="0" layoutInCell="1" allowOverlap="1" wp14:anchorId="5C085CB0" wp14:editId="74FF9A45">
            <wp:simplePos x="0" y="0"/>
            <wp:positionH relativeFrom="column">
              <wp:posOffset>3646302</wp:posOffset>
            </wp:positionH>
            <wp:positionV relativeFrom="paragraph">
              <wp:posOffset>8634132</wp:posOffset>
            </wp:positionV>
            <wp:extent cx="942975" cy="146685"/>
            <wp:effectExtent l="0" t="0" r="9525" b="5715"/>
            <wp:wrapSquare wrapText="bothSides"/>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5"/>
                    <a:stretch>
                      <a:fillRect/>
                    </a:stretch>
                  </pic:blipFill>
                  <pic:spPr>
                    <a:xfrm>
                      <a:off x="0" y="0"/>
                      <a:ext cx="942975" cy="146685"/>
                    </a:xfrm>
                    <a:prstGeom prst="rect">
                      <a:avLst/>
                    </a:prstGeom>
                  </pic:spPr>
                </pic:pic>
              </a:graphicData>
            </a:graphic>
            <wp14:sizeRelH relativeFrom="margin">
              <wp14:pctWidth>0</wp14:pctWidth>
            </wp14:sizeRelH>
            <wp14:sizeRelV relativeFrom="margin">
              <wp14:pctHeight>0</wp14:pctHeight>
            </wp14:sizeRelV>
          </wp:anchor>
        </w:drawing>
      </w:r>
      <w:r w:rsidRPr="00017649">
        <w:drawing>
          <wp:anchor distT="0" distB="0" distL="114300" distR="114300" simplePos="0" relativeHeight="251739136" behindDoc="0" locked="0" layoutInCell="1" allowOverlap="1" wp14:anchorId="5A790BC7" wp14:editId="5A5AFD75">
            <wp:simplePos x="0" y="0"/>
            <wp:positionH relativeFrom="column">
              <wp:posOffset>3650450</wp:posOffset>
            </wp:positionH>
            <wp:positionV relativeFrom="paragraph">
              <wp:posOffset>3593274</wp:posOffset>
            </wp:positionV>
            <wp:extent cx="942975" cy="146685"/>
            <wp:effectExtent l="0" t="0" r="9525" b="5715"/>
            <wp:wrapSquare wrapText="bothSides"/>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5"/>
                    <a:stretch>
                      <a:fillRect/>
                    </a:stretch>
                  </pic:blipFill>
                  <pic:spPr>
                    <a:xfrm>
                      <a:off x="0" y="0"/>
                      <a:ext cx="942975" cy="146685"/>
                    </a:xfrm>
                    <a:prstGeom prst="rect">
                      <a:avLst/>
                    </a:prstGeom>
                  </pic:spPr>
                </pic:pic>
              </a:graphicData>
            </a:graphic>
            <wp14:sizeRelH relativeFrom="margin">
              <wp14:pctWidth>0</wp14:pctWidth>
            </wp14:sizeRelH>
            <wp14:sizeRelV relativeFrom="margin">
              <wp14:pctHeight>0</wp14:pctHeight>
            </wp14:sizeRelV>
          </wp:anchor>
        </w:drawing>
      </w:r>
      <w:r w:rsidR="00481024" w:rsidRPr="005F21BA">
        <w:rPr>
          <w:noProof/>
        </w:rPr>
        <w:drawing>
          <wp:anchor distT="0" distB="0" distL="114300" distR="114300" simplePos="0" relativeHeight="251704320" behindDoc="1" locked="0" layoutInCell="1" allowOverlap="1" wp14:anchorId="60AF74CE" wp14:editId="4BEEAF17">
            <wp:simplePos x="0" y="0"/>
            <wp:positionH relativeFrom="margin">
              <wp:align>center</wp:align>
            </wp:positionH>
            <wp:positionV relativeFrom="paragraph">
              <wp:posOffset>4671814</wp:posOffset>
            </wp:positionV>
            <wp:extent cx="6934200" cy="48006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34200" cy="4800600"/>
                    </a:xfrm>
                    <a:prstGeom prst="rect">
                      <a:avLst/>
                    </a:prstGeom>
                  </pic:spPr>
                </pic:pic>
              </a:graphicData>
            </a:graphic>
            <wp14:sizeRelH relativeFrom="margin">
              <wp14:pctWidth>0</wp14:pctWidth>
            </wp14:sizeRelH>
            <wp14:sizeRelV relativeFrom="margin">
              <wp14:pctHeight>0</wp14:pctHeight>
            </wp14:sizeRelV>
          </wp:anchor>
        </w:drawing>
      </w:r>
    </w:p>
    <w:sectPr w:rsidR="00481024" w:rsidSect="008F40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647810"/>
    <w:multiLevelType w:val="hybridMultilevel"/>
    <w:tmpl w:val="44525E48"/>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B04231F"/>
    <w:multiLevelType w:val="hybridMultilevel"/>
    <w:tmpl w:val="16FC292A"/>
    <w:lvl w:ilvl="0" w:tplc="B39E4212">
      <w:start w:val="1"/>
      <w:numFmt w:val="bullet"/>
      <w:lvlText w:val="•"/>
      <w:lvlJc w:val="left"/>
      <w:pPr>
        <w:tabs>
          <w:tab w:val="num" w:pos="720"/>
        </w:tabs>
        <w:ind w:left="720" w:hanging="360"/>
      </w:pPr>
      <w:rPr>
        <w:rFonts w:ascii="Arial" w:hAnsi="Arial" w:hint="default"/>
      </w:rPr>
    </w:lvl>
    <w:lvl w:ilvl="1" w:tplc="314A4330" w:tentative="1">
      <w:start w:val="1"/>
      <w:numFmt w:val="bullet"/>
      <w:lvlText w:val="•"/>
      <w:lvlJc w:val="left"/>
      <w:pPr>
        <w:tabs>
          <w:tab w:val="num" w:pos="1440"/>
        </w:tabs>
        <w:ind w:left="1440" w:hanging="360"/>
      </w:pPr>
      <w:rPr>
        <w:rFonts w:ascii="Arial" w:hAnsi="Arial" w:hint="default"/>
      </w:rPr>
    </w:lvl>
    <w:lvl w:ilvl="2" w:tplc="EBE0B1FE" w:tentative="1">
      <w:start w:val="1"/>
      <w:numFmt w:val="bullet"/>
      <w:lvlText w:val="•"/>
      <w:lvlJc w:val="left"/>
      <w:pPr>
        <w:tabs>
          <w:tab w:val="num" w:pos="2160"/>
        </w:tabs>
        <w:ind w:left="2160" w:hanging="360"/>
      </w:pPr>
      <w:rPr>
        <w:rFonts w:ascii="Arial" w:hAnsi="Arial" w:hint="default"/>
      </w:rPr>
    </w:lvl>
    <w:lvl w:ilvl="3" w:tplc="CEB6B824" w:tentative="1">
      <w:start w:val="1"/>
      <w:numFmt w:val="bullet"/>
      <w:lvlText w:val="•"/>
      <w:lvlJc w:val="left"/>
      <w:pPr>
        <w:tabs>
          <w:tab w:val="num" w:pos="2880"/>
        </w:tabs>
        <w:ind w:left="2880" w:hanging="360"/>
      </w:pPr>
      <w:rPr>
        <w:rFonts w:ascii="Arial" w:hAnsi="Arial" w:hint="default"/>
      </w:rPr>
    </w:lvl>
    <w:lvl w:ilvl="4" w:tplc="DD78EEAC" w:tentative="1">
      <w:start w:val="1"/>
      <w:numFmt w:val="bullet"/>
      <w:lvlText w:val="•"/>
      <w:lvlJc w:val="left"/>
      <w:pPr>
        <w:tabs>
          <w:tab w:val="num" w:pos="3600"/>
        </w:tabs>
        <w:ind w:left="3600" w:hanging="360"/>
      </w:pPr>
      <w:rPr>
        <w:rFonts w:ascii="Arial" w:hAnsi="Arial" w:hint="default"/>
      </w:rPr>
    </w:lvl>
    <w:lvl w:ilvl="5" w:tplc="EC5E9600" w:tentative="1">
      <w:start w:val="1"/>
      <w:numFmt w:val="bullet"/>
      <w:lvlText w:val="•"/>
      <w:lvlJc w:val="left"/>
      <w:pPr>
        <w:tabs>
          <w:tab w:val="num" w:pos="4320"/>
        </w:tabs>
        <w:ind w:left="4320" w:hanging="360"/>
      </w:pPr>
      <w:rPr>
        <w:rFonts w:ascii="Arial" w:hAnsi="Arial" w:hint="default"/>
      </w:rPr>
    </w:lvl>
    <w:lvl w:ilvl="6" w:tplc="0936A518" w:tentative="1">
      <w:start w:val="1"/>
      <w:numFmt w:val="bullet"/>
      <w:lvlText w:val="•"/>
      <w:lvlJc w:val="left"/>
      <w:pPr>
        <w:tabs>
          <w:tab w:val="num" w:pos="5040"/>
        </w:tabs>
        <w:ind w:left="5040" w:hanging="360"/>
      </w:pPr>
      <w:rPr>
        <w:rFonts w:ascii="Arial" w:hAnsi="Arial" w:hint="default"/>
      </w:rPr>
    </w:lvl>
    <w:lvl w:ilvl="7" w:tplc="F604788E" w:tentative="1">
      <w:start w:val="1"/>
      <w:numFmt w:val="bullet"/>
      <w:lvlText w:val="•"/>
      <w:lvlJc w:val="left"/>
      <w:pPr>
        <w:tabs>
          <w:tab w:val="num" w:pos="5760"/>
        </w:tabs>
        <w:ind w:left="5760" w:hanging="360"/>
      </w:pPr>
      <w:rPr>
        <w:rFonts w:ascii="Arial" w:hAnsi="Arial" w:hint="default"/>
      </w:rPr>
    </w:lvl>
    <w:lvl w:ilvl="8" w:tplc="5E44F088" w:tentative="1">
      <w:start w:val="1"/>
      <w:numFmt w:val="bullet"/>
      <w:lvlText w:val="•"/>
      <w:lvlJc w:val="left"/>
      <w:pPr>
        <w:tabs>
          <w:tab w:val="num" w:pos="6480"/>
        </w:tabs>
        <w:ind w:left="6480" w:hanging="360"/>
      </w:pPr>
      <w:rPr>
        <w:rFonts w:ascii="Arial" w:hAnsi="Arial" w:hint="default"/>
      </w:rPr>
    </w:lvl>
  </w:abstractNum>
  <w:num w:numId="1" w16cid:durableId="24597417">
    <w:abstractNumId w:val="0"/>
  </w:num>
  <w:num w:numId="2" w16cid:durableId="210464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00"/>
    <w:rsid w:val="00072738"/>
    <w:rsid w:val="000948E8"/>
    <w:rsid w:val="00094C0E"/>
    <w:rsid w:val="001559DB"/>
    <w:rsid w:val="00186FC3"/>
    <w:rsid w:val="002707B4"/>
    <w:rsid w:val="002C1525"/>
    <w:rsid w:val="00357A18"/>
    <w:rsid w:val="003A0B7B"/>
    <w:rsid w:val="003B0DFB"/>
    <w:rsid w:val="003F7264"/>
    <w:rsid w:val="00481024"/>
    <w:rsid w:val="004E53B7"/>
    <w:rsid w:val="004F421F"/>
    <w:rsid w:val="005B4942"/>
    <w:rsid w:val="00682DC8"/>
    <w:rsid w:val="006E51D5"/>
    <w:rsid w:val="006F2B4F"/>
    <w:rsid w:val="006F572E"/>
    <w:rsid w:val="00713037"/>
    <w:rsid w:val="007C0460"/>
    <w:rsid w:val="007E6C93"/>
    <w:rsid w:val="00811E45"/>
    <w:rsid w:val="00840659"/>
    <w:rsid w:val="00855377"/>
    <w:rsid w:val="00874E08"/>
    <w:rsid w:val="008F40BF"/>
    <w:rsid w:val="00907C00"/>
    <w:rsid w:val="009460F1"/>
    <w:rsid w:val="00984E49"/>
    <w:rsid w:val="00984FE6"/>
    <w:rsid w:val="009B5DF0"/>
    <w:rsid w:val="00A23C60"/>
    <w:rsid w:val="00AE21AC"/>
    <w:rsid w:val="00AF02B1"/>
    <w:rsid w:val="00B14A69"/>
    <w:rsid w:val="00B819B1"/>
    <w:rsid w:val="00C017AA"/>
    <w:rsid w:val="00C056D0"/>
    <w:rsid w:val="00C872D5"/>
    <w:rsid w:val="00D16843"/>
    <w:rsid w:val="00DC45F1"/>
    <w:rsid w:val="00E7755E"/>
    <w:rsid w:val="00E92586"/>
    <w:rsid w:val="00EC4E6F"/>
    <w:rsid w:val="00F56FEA"/>
    <w:rsid w:val="00FC61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3A8D6"/>
  <w15:chartTrackingRefBased/>
  <w15:docId w15:val="{B49A7FC2-2712-4B5C-8786-5BD28CA6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07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056D0"/>
    <w:rPr>
      <w:color w:val="0563C1" w:themeColor="hyperlink"/>
      <w:u w:val="single"/>
    </w:rPr>
  </w:style>
  <w:style w:type="character" w:styleId="Onopgelostemelding">
    <w:name w:val="Unresolved Mention"/>
    <w:basedOn w:val="Standaardalinea-lettertype"/>
    <w:uiPriority w:val="99"/>
    <w:semiHidden/>
    <w:unhideWhenUsed/>
    <w:rsid w:val="00C056D0"/>
    <w:rPr>
      <w:color w:val="605E5C"/>
      <w:shd w:val="clear" w:color="auto" w:fill="E1DFDD"/>
    </w:rPr>
  </w:style>
  <w:style w:type="paragraph" w:styleId="Normaalweb">
    <w:name w:val="Normal (Web)"/>
    <w:basedOn w:val="Standaard"/>
    <w:uiPriority w:val="99"/>
    <w:semiHidden/>
    <w:unhideWhenUsed/>
    <w:rsid w:val="00C017A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6E5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003575">
      <w:bodyDiv w:val="1"/>
      <w:marLeft w:val="0"/>
      <w:marRight w:val="0"/>
      <w:marTop w:val="0"/>
      <w:marBottom w:val="0"/>
      <w:divBdr>
        <w:top w:val="none" w:sz="0" w:space="0" w:color="auto"/>
        <w:left w:val="none" w:sz="0" w:space="0" w:color="auto"/>
        <w:bottom w:val="none" w:sz="0" w:space="0" w:color="auto"/>
        <w:right w:val="none" w:sz="0" w:space="0" w:color="auto"/>
      </w:divBdr>
      <w:divsChild>
        <w:div w:id="35938536">
          <w:marLeft w:val="706"/>
          <w:marRight w:val="0"/>
          <w:marTop w:val="0"/>
          <w:marBottom w:val="0"/>
          <w:divBdr>
            <w:top w:val="none" w:sz="0" w:space="0" w:color="auto"/>
            <w:left w:val="none" w:sz="0" w:space="0" w:color="auto"/>
            <w:bottom w:val="none" w:sz="0" w:space="0" w:color="auto"/>
            <w:right w:val="none" w:sz="0" w:space="0" w:color="auto"/>
          </w:divBdr>
        </w:div>
        <w:div w:id="783841148">
          <w:marLeft w:val="706"/>
          <w:marRight w:val="0"/>
          <w:marTop w:val="0"/>
          <w:marBottom w:val="0"/>
          <w:divBdr>
            <w:top w:val="none" w:sz="0" w:space="0" w:color="auto"/>
            <w:left w:val="none" w:sz="0" w:space="0" w:color="auto"/>
            <w:bottom w:val="none" w:sz="0" w:space="0" w:color="auto"/>
            <w:right w:val="none" w:sz="0" w:space="0" w:color="auto"/>
          </w:divBdr>
        </w:div>
        <w:div w:id="988510963">
          <w:marLeft w:val="706"/>
          <w:marRight w:val="0"/>
          <w:marTop w:val="0"/>
          <w:marBottom w:val="0"/>
          <w:divBdr>
            <w:top w:val="none" w:sz="0" w:space="0" w:color="auto"/>
            <w:left w:val="none" w:sz="0" w:space="0" w:color="auto"/>
            <w:bottom w:val="none" w:sz="0" w:space="0" w:color="auto"/>
            <w:right w:val="none" w:sz="0" w:space="0" w:color="auto"/>
          </w:divBdr>
        </w:div>
        <w:div w:id="1130897683">
          <w:marLeft w:val="706"/>
          <w:marRight w:val="0"/>
          <w:marTop w:val="0"/>
          <w:marBottom w:val="0"/>
          <w:divBdr>
            <w:top w:val="none" w:sz="0" w:space="0" w:color="auto"/>
            <w:left w:val="none" w:sz="0" w:space="0" w:color="auto"/>
            <w:bottom w:val="none" w:sz="0" w:space="0" w:color="auto"/>
            <w:right w:val="none" w:sz="0" w:space="0" w:color="auto"/>
          </w:divBdr>
        </w:div>
      </w:divsChild>
    </w:div>
    <w:div w:id="195837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svg"/><Relationship Id="rId12" Type="http://schemas.openxmlformats.org/officeDocument/2006/relationships/hyperlink" Target="https://doi.org/10.1007/978-3-030-53161-4" TargetMode="External"/><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8.png"/><Relationship Id="rId5" Type="http://schemas.openxmlformats.org/officeDocument/2006/relationships/hyperlink" Target="https://thermos.sites.uu.nl/information-for-tutors/"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697</Words>
  <Characters>3685</Characters>
  <Application>Microsoft Office Word</Application>
  <DocSecurity>0</DocSecurity>
  <Lines>460</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van Kesteren</dc:creator>
  <cp:keywords/>
  <dc:description/>
  <cp:lastModifiedBy>Lotte van Kesteren</cp:lastModifiedBy>
  <cp:revision>11</cp:revision>
  <dcterms:created xsi:type="dcterms:W3CDTF">2023-01-09T12:52:00Z</dcterms:created>
  <dcterms:modified xsi:type="dcterms:W3CDTF">2023-01-12T13:56:00Z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ff5576468d55e254ed35deb0855e765f926772ef2a281b41878edcbfa3a1ba07</vt:lpwstr>
  </property>
</Properties>
</file>