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1097" w14:textId="6615916F" w:rsidR="009D4B7A" w:rsidRPr="00C33A37" w:rsidRDefault="001F0FBB" w:rsidP="00C144A9">
      <w:pPr>
        <w:spacing w:after="240"/>
        <w:jc w:val="center"/>
        <w:rPr>
          <w:rFonts w:ascii="Calibri Light" w:hAnsi="Calibri Light" w:cs="Calibri Light"/>
          <w:sz w:val="36"/>
          <w:szCs w:val="36"/>
        </w:rPr>
      </w:pPr>
      <w:r w:rsidRPr="00C33A37">
        <w:rPr>
          <w:rFonts w:ascii="Calibri Light" w:hAnsi="Calibri Light" w:cs="Calibri Light"/>
          <w:sz w:val="36"/>
          <w:szCs w:val="36"/>
        </w:rPr>
        <w:t>Thermos</w:t>
      </w:r>
      <w:r w:rsidR="00722FE2" w:rsidRPr="00C33A37">
        <w:rPr>
          <w:rFonts w:ascii="Calibri Light" w:hAnsi="Calibri Light" w:cs="Calibri Light"/>
          <w:sz w:val="36"/>
          <w:szCs w:val="36"/>
        </w:rPr>
        <w:t>-</w:t>
      </w:r>
      <w:r w:rsidR="009D4B7A" w:rsidRPr="00C33A37">
        <w:rPr>
          <w:rFonts w:ascii="Calibri Light" w:hAnsi="Calibri Light" w:cs="Calibri Light"/>
          <w:sz w:val="36"/>
          <w:szCs w:val="36"/>
        </w:rPr>
        <w:t>dashboard</w:t>
      </w:r>
      <w:r w:rsidR="00A31852" w:rsidRPr="00C33A37">
        <w:rPr>
          <w:rFonts w:ascii="Calibri Light" w:hAnsi="Calibri Light" w:cs="Calibri Light"/>
          <w:sz w:val="36"/>
          <w:szCs w:val="36"/>
        </w:rPr>
        <w:t xml:space="preserve"> Implementati</w:t>
      </w:r>
      <w:r w:rsidR="00C144A9" w:rsidRPr="00C33A37">
        <w:rPr>
          <w:rFonts w:ascii="Calibri Light" w:hAnsi="Calibri Light" w:cs="Calibri Light"/>
          <w:sz w:val="36"/>
          <w:szCs w:val="36"/>
        </w:rPr>
        <w:t xml:space="preserve">evoorbeeld </w:t>
      </w:r>
      <w:r w:rsidR="00722FE2" w:rsidRPr="00C33A37">
        <w:rPr>
          <w:rFonts w:ascii="Calibri Light" w:hAnsi="Calibri Light" w:cs="Calibri Light"/>
          <w:sz w:val="36"/>
          <w:szCs w:val="36"/>
        </w:rPr>
        <w:t>3</w:t>
      </w:r>
    </w:p>
    <w:p w14:paraId="49CA7DC2" w14:textId="67773707" w:rsidR="00C75F3E" w:rsidRPr="00C33A37" w:rsidRDefault="00C144A9" w:rsidP="00A31852">
      <w:pPr>
        <w:rPr>
          <w:rFonts w:ascii="Calibri Light" w:hAnsi="Calibri Light" w:cs="Calibri Light"/>
        </w:rPr>
      </w:pPr>
      <w:bookmarkStart w:id="0" w:name="_Hlk136618211"/>
      <w:r w:rsidRPr="00C33A37">
        <w:rPr>
          <w:rFonts w:ascii="Calibri Light" w:hAnsi="Calibri Light" w:cs="Calibri Light"/>
        </w:rPr>
        <w:t xml:space="preserve">Dit implementatievoorbeeld is gemaakt om tutoren, studieadviseurs en andere betrokkenen bij de implementatie van Thermos te inspireren om doelbewuste keuzes te maken in het implementatieproces. De drie implementatievoorbeelden verschillen in hoe het dashboard is geïmplementeerd en hoe studenten het dashboard gebruiken. Houd in gedachte dat er geen ‘verkeerde’ of ‘beste’ implementatiemethode is, maar dat bewuste implementatiebeslissingen het proces kunnen </w:t>
      </w:r>
      <w:r w:rsidR="002125CF" w:rsidRPr="00C33A37">
        <w:rPr>
          <w:rFonts w:ascii="Calibri Light" w:hAnsi="Calibri Light" w:cs="Calibri Light"/>
        </w:rPr>
        <w:t>stimuleren. Kijk ook naar de andere implementatievoorbeelden, aangezien deze interessante alternatieven kunnen bieden voor jouw studieprogramma!</w:t>
      </w:r>
    </w:p>
    <w:bookmarkEnd w:id="0"/>
    <w:p w14:paraId="52FB3B5A" w14:textId="4E3CC2E2" w:rsidR="001D083C" w:rsidRPr="00C33A37" w:rsidRDefault="001D083C" w:rsidP="00A31852">
      <w:pPr>
        <w:rPr>
          <w:rFonts w:ascii="Calibri Light" w:hAnsi="Calibri Light" w:cs="Calibri Light"/>
        </w:rPr>
      </w:pPr>
    </w:p>
    <w:tbl>
      <w:tblPr>
        <w:tblStyle w:val="Tabelraster"/>
        <w:tblW w:w="0" w:type="auto"/>
        <w:tblLook w:val="04A0" w:firstRow="1" w:lastRow="0" w:firstColumn="1" w:lastColumn="0" w:noHBand="0" w:noVBand="1"/>
      </w:tblPr>
      <w:tblGrid>
        <w:gridCol w:w="3681"/>
        <w:gridCol w:w="10315"/>
      </w:tblGrid>
      <w:tr w:rsidR="001D083C" w:rsidRPr="00C33A37" w14:paraId="278D5366" w14:textId="77777777" w:rsidTr="004477D2">
        <w:tc>
          <w:tcPr>
            <w:tcW w:w="13996" w:type="dxa"/>
            <w:gridSpan w:val="2"/>
          </w:tcPr>
          <w:p w14:paraId="5F825F42" w14:textId="734D48F7" w:rsidR="001D083C" w:rsidRPr="00C33A37" w:rsidRDefault="00212B17" w:rsidP="001D083C">
            <w:pPr>
              <w:jc w:val="both"/>
              <w:rPr>
                <w:rFonts w:ascii="Calibri Light" w:hAnsi="Calibri Light" w:cs="Calibri Light"/>
              </w:rPr>
            </w:pPr>
            <w:r w:rsidRPr="00C33A37">
              <w:rPr>
                <w:rFonts w:ascii="Calibri Light" w:hAnsi="Calibri Light" w:cs="Calibri Light"/>
              </w:rPr>
              <w:t>Algemene info</w:t>
            </w:r>
          </w:p>
        </w:tc>
      </w:tr>
      <w:tr w:rsidR="001D083C" w:rsidRPr="00C33A37" w14:paraId="60C37A0B" w14:textId="77777777" w:rsidTr="001D083C">
        <w:tc>
          <w:tcPr>
            <w:tcW w:w="3681" w:type="dxa"/>
          </w:tcPr>
          <w:p w14:paraId="73C54386" w14:textId="192A0B1C" w:rsidR="001D083C" w:rsidRPr="00C33A37" w:rsidRDefault="00212B17" w:rsidP="00A31852">
            <w:pPr>
              <w:rPr>
                <w:rFonts w:ascii="Calibri Light" w:hAnsi="Calibri Light" w:cs="Calibri Light"/>
              </w:rPr>
            </w:pPr>
            <w:r w:rsidRPr="00C33A37">
              <w:rPr>
                <w:rFonts w:ascii="Calibri Light" w:hAnsi="Calibri Light" w:cs="Calibri Light"/>
              </w:rPr>
              <w:t>Naam studieprogramma</w:t>
            </w:r>
            <w:r w:rsidR="001D083C" w:rsidRPr="00C33A37">
              <w:rPr>
                <w:rFonts w:ascii="Calibri Light" w:hAnsi="Calibri Light" w:cs="Calibri Light"/>
              </w:rPr>
              <w:t xml:space="preserve">: </w:t>
            </w:r>
            <w:r w:rsidR="001D083C" w:rsidRPr="00C33A37">
              <w:rPr>
                <w:rFonts w:ascii="Calibri Light" w:hAnsi="Calibri Light" w:cs="Calibri Light"/>
              </w:rPr>
              <w:br/>
            </w:r>
          </w:p>
        </w:tc>
        <w:tc>
          <w:tcPr>
            <w:tcW w:w="10315" w:type="dxa"/>
          </w:tcPr>
          <w:p w14:paraId="71BC52DA" w14:textId="77777777" w:rsidR="001D083C" w:rsidRPr="00C33A37" w:rsidRDefault="001D083C" w:rsidP="00A31852">
            <w:pPr>
              <w:rPr>
                <w:rFonts w:ascii="Calibri Light" w:hAnsi="Calibri Light" w:cs="Calibri Light"/>
              </w:rPr>
            </w:pPr>
          </w:p>
        </w:tc>
      </w:tr>
      <w:tr w:rsidR="001D083C" w:rsidRPr="00C33A37" w14:paraId="338A0D0E" w14:textId="77777777" w:rsidTr="001D083C">
        <w:tc>
          <w:tcPr>
            <w:tcW w:w="3681" w:type="dxa"/>
          </w:tcPr>
          <w:p w14:paraId="462DD3C8" w14:textId="4DCBFFA9" w:rsidR="001D083C" w:rsidRPr="00C33A37" w:rsidRDefault="00212B17" w:rsidP="00A31852">
            <w:pPr>
              <w:rPr>
                <w:rFonts w:ascii="Calibri Light" w:hAnsi="Calibri Light" w:cs="Calibri Light"/>
              </w:rPr>
            </w:pPr>
            <w:r w:rsidRPr="00C33A37">
              <w:rPr>
                <w:rFonts w:ascii="Calibri Light" w:hAnsi="Calibri Light" w:cs="Calibri Light"/>
              </w:rPr>
              <w:t>Academisch jaar</w:t>
            </w:r>
            <w:r w:rsidR="001D083C" w:rsidRPr="00C33A37">
              <w:rPr>
                <w:rFonts w:ascii="Calibri Light" w:hAnsi="Calibri Light" w:cs="Calibri Light"/>
              </w:rPr>
              <w:t>:</w:t>
            </w:r>
            <w:r w:rsidR="001D083C" w:rsidRPr="00C33A37">
              <w:rPr>
                <w:rFonts w:ascii="Calibri Light" w:hAnsi="Calibri Light" w:cs="Calibri Light"/>
              </w:rPr>
              <w:br/>
            </w:r>
          </w:p>
        </w:tc>
        <w:tc>
          <w:tcPr>
            <w:tcW w:w="10315" w:type="dxa"/>
          </w:tcPr>
          <w:p w14:paraId="67228D0D" w14:textId="31D5C454" w:rsidR="001D083C" w:rsidRPr="00C33A37" w:rsidRDefault="001D083C" w:rsidP="00A31852">
            <w:pPr>
              <w:rPr>
                <w:rFonts w:ascii="Calibri Light" w:hAnsi="Calibri Light" w:cs="Calibri Light"/>
              </w:rPr>
            </w:pPr>
          </w:p>
        </w:tc>
      </w:tr>
      <w:tr w:rsidR="001D083C" w:rsidRPr="00C33A37" w14:paraId="4BB72BB0" w14:textId="77777777" w:rsidTr="001D083C">
        <w:tc>
          <w:tcPr>
            <w:tcW w:w="3681" w:type="dxa"/>
          </w:tcPr>
          <w:p w14:paraId="5223AA0D" w14:textId="4054F03F" w:rsidR="001D083C" w:rsidRPr="00C33A37" w:rsidRDefault="00212B17" w:rsidP="00A31852">
            <w:pPr>
              <w:rPr>
                <w:rFonts w:ascii="Calibri Light" w:hAnsi="Calibri Light" w:cs="Calibri Light"/>
              </w:rPr>
            </w:pPr>
            <w:r w:rsidRPr="00C33A37">
              <w:rPr>
                <w:rFonts w:ascii="Calibri Light" w:hAnsi="Calibri Light" w:cs="Calibri Light"/>
              </w:rPr>
              <w:t>I</w:t>
            </w:r>
            <w:r w:rsidR="00AF4462" w:rsidRPr="00C33A37">
              <w:rPr>
                <w:rFonts w:ascii="Calibri Light" w:hAnsi="Calibri Light" w:cs="Calibri Light"/>
              </w:rPr>
              <w:t>mplementati</w:t>
            </w:r>
            <w:r w:rsidRPr="00C33A37">
              <w:rPr>
                <w:rFonts w:ascii="Calibri Light" w:hAnsi="Calibri Light" w:cs="Calibri Light"/>
              </w:rPr>
              <w:t>e</w:t>
            </w:r>
            <w:r w:rsidR="001E04B7" w:rsidRPr="00C33A37">
              <w:rPr>
                <w:rFonts w:ascii="Calibri Light" w:hAnsi="Calibri Light" w:cs="Calibri Light"/>
              </w:rPr>
              <w:t>manager</w:t>
            </w:r>
            <w:r w:rsidR="00AF4462" w:rsidRPr="00C33A37">
              <w:rPr>
                <w:rFonts w:ascii="Calibri Light" w:hAnsi="Calibri Light" w:cs="Calibri Light"/>
              </w:rPr>
              <w:t>:</w:t>
            </w:r>
            <w:r w:rsidR="001D083C" w:rsidRPr="00C33A37">
              <w:rPr>
                <w:rFonts w:ascii="Calibri Light" w:hAnsi="Calibri Light" w:cs="Calibri Light"/>
              </w:rPr>
              <w:br/>
            </w:r>
          </w:p>
        </w:tc>
        <w:tc>
          <w:tcPr>
            <w:tcW w:w="10315" w:type="dxa"/>
          </w:tcPr>
          <w:p w14:paraId="3D3F9801" w14:textId="19151C37" w:rsidR="001D083C" w:rsidRPr="00C33A37" w:rsidRDefault="001E04B7" w:rsidP="00A31852">
            <w:pPr>
              <w:rPr>
                <w:rFonts w:ascii="Calibri Light" w:hAnsi="Calibri Light" w:cs="Calibri Light"/>
                <w:color w:val="5B9BD5" w:themeColor="accent5"/>
              </w:rPr>
            </w:pPr>
            <w:proofErr w:type="spellStart"/>
            <w:r w:rsidRPr="00C33A37">
              <w:rPr>
                <w:rFonts w:ascii="Calibri Light" w:hAnsi="Calibri Light" w:cs="Calibri Light"/>
                <w:color w:val="5B9BD5" w:themeColor="accent5"/>
              </w:rPr>
              <w:t>Stu</w:t>
            </w:r>
            <w:r w:rsidR="00C144A9" w:rsidRPr="00C33A37">
              <w:rPr>
                <w:rFonts w:ascii="Calibri Light" w:hAnsi="Calibri Light" w:cs="Calibri Light"/>
                <w:color w:val="5B9BD5" w:themeColor="accent5"/>
              </w:rPr>
              <w:t>die</w:t>
            </w:r>
            <w:r w:rsidR="00C33A37" w:rsidRPr="00C33A37">
              <w:rPr>
                <w:rFonts w:ascii="Calibri Light" w:hAnsi="Calibri Light" w:cs="Calibri Light"/>
                <w:color w:val="5B9BD5" w:themeColor="accent5"/>
              </w:rPr>
              <w:t>-</w:t>
            </w:r>
            <w:r w:rsidR="00C144A9" w:rsidRPr="00C33A37">
              <w:rPr>
                <w:rFonts w:ascii="Calibri Light" w:hAnsi="Calibri Light" w:cs="Calibri Light"/>
                <w:color w:val="5B9BD5" w:themeColor="accent5"/>
              </w:rPr>
              <w:t>adviseur</w:t>
            </w:r>
            <w:proofErr w:type="spellEnd"/>
            <w:r w:rsidR="00C144A9" w:rsidRPr="00C33A37">
              <w:rPr>
                <w:rFonts w:ascii="Calibri Light" w:hAnsi="Calibri Light" w:cs="Calibri Light"/>
                <w:color w:val="5B9BD5" w:themeColor="accent5"/>
              </w:rPr>
              <w:t xml:space="preserve"> </w:t>
            </w:r>
          </w:p>
        </w:tc>
      </w:tr>
      <w:tr w:rsidR="001D083C" w:rsidRPr="00C33A37" w14:paraId="10BDA2C2" w14:textId="77777777" w:rsidTr="001D083C">
        <w:tc>
          <w:tcPr>
            <w:tcW w:w="3681" w:type="dxa"/>
          </w:tcPr>
          <w:p w14:paraId="4D13EA29" w14:textId="74B91C66" w:rsidR="001D083C" w:rsidRPr="00C33A37" w:rsidRDefault="00212B17" w:rsidP="00212B17">
            <w:pPr>
              <w:rPr>
                <w:rFonts w:ascii="Calibri Light" w:hAnsi="Calibri Light" w:cs="Calibri Light"/>
              </w:rPr>
            </w:pPr>
            <w:r w:rsidRPr="00C33A37">
              <w:rPr>
                <w:rFonts w:ascii="Calibri Light" w:hAnsi="Calibri Light" w:cs="Calibri Light"/>
              </w:rPr>
              <w:t>Wie is er betrokken bij de implementatie van Thermos in het programma, en in welke rol?</w:t>
            </w:r>
          </w:p>
        </w:tc>
        <w:tc>
          <w:tcPr>
            <w:tcW w:w="10315" w:type="dxa"/>
          </w:tcPr>
          <w:p w14:paraId="200C0FEF" w14:textId="77777777" w:rsidR="001D083C" w:rsidRPr="00C33A37" w:rsidRDefault="00E26219" w:rsidP="00E26219">
            <w:pPr>
              <w:rPr>
                <w:rFonts w:ascii="Calibri Light" w:hAnsi="Calibri Light" w:cs="Calibri Light"/>
                <w:color w:val="5B9BD5" w:themeColor="accent5"/>
              </w:rPr>
            </w:pPr>
            <w:r w:rsidRPr="00C33A37">
              <w:rPr>
                <w:rFonts w:ascii="Calibri Light" w:hAnsi="Calibri Light" w:cs="Calibri Light"/>
                <w:color w:val="5B9BD5" w:themeColor="accent5"/>
              </w:rPr>
              <w:t xml:space="preserve">De tutoren en studentmentoren zijn verantwoordelijk voor de implementatie van Thermos. Studentmentoren zijn het eerste aanspreekpunt voor studenten als ze vragen of begeleiding nodig hebben. Zij zien een groep studenten regelmatig gedurende het eerste jaar van de bachelor en daarna kunnen studenten individueel een afspraak maken met de studentmentor of tutor. Tutoren zijn verantwoordelijk voor het begeleiden van studentmentoren. </w:t>
            </w:r>
          </w:p>
          <w:p w14:paraId="100AFDF7" w14:textId="1171042E" w:rsidR="005655C3" w:rsidRPr="00C33A37" w:rsidRDefault="005655C3" w:rsidP="00E26219">
            <w:pPr>
              <w:rPr>
                <w:rFonts w:ascii="Calibri Light" w:hAnsi="Calibri Light" w:cs="Calibri Light"/>
              </w:rPr>
            </w:pPr>
          </w:p>
        </w:tc>
      </w:tr>
      <w:tr w:rsidR="001D083C" w:rsidRPr="00C33A37" w14:paraId="46DC6B87" w14:textId="77777777" w:rsidTr="001D083C">
        <w:tc>
          <w:tcPr>
            <w:tcW w:w="3681" w:type="dxa"/>
          </w:tcPr>
          <w:p w14:paraId="6D564ED6" w14:textId="77777777" w:rsidR="001D083C" w:rsidRPr="00C33A37" w:rsidRDefault="00212B17" w:rsidP="00A31852">
            <w:pPr>
              <w:rPr>
                <w:rFonts w:ascii="Calibri Light" w:hAnsi="Calibri Light" w:cs="Calibri Light"/>
              </w:rPr>
            </w:pPr>
            <w:r w:rsidRPr="00C33A37">
              <w:rPr>
                <w:rFonts w:ascii="Calibri Light" w:hAnsi="Calibri Light" w:cs="Calibri Light"/>
              </w:rPr>
              <w:t>Als het dashboard al eerder is gebruikt;</w:t>
            </w:r>
          </w:p>
          <w:p w14:paraId="6A3ACB53" w14:textId="77777777" w:rsidR="00212B17" w:rsidRPr="00C33A37" w:rsidRDefault="00212B17" w:rsidP="00212B17">
            <w:pPr>
              <w:pStyle w:val="Lijstalinea"/>
              <w:numPr>
                <w:ilvl w:val="0"/>
                <w:numId w:val="3"/>
              </w:numPr>
              <w:rPr>
                <w:rFonts w:ascii="Calibri Light" w:hAnsi="Calibri Light" w:cs="Calibri Light"/>
              </w:rPr>
            </w:pPr>
            <w:r w:rsidRPr="00C33A37">
              <w:rPr>
                <w:rFonts w:ascii="Calibri Light" w:hAnsi="Calibri Light" w:cs="Calibri Light"/>
              </w:rPr>
              <w:t xml:space="preserve">Wat zijn de belangrijkste ervaringen of opmerking? </w:t>
            </w:r>
          </w:p>
          <w:p w14:paraId="56199E87" w14:textId="601D91EF" w:rsidR="00212B17" w:rsidRPr="00C33A37" w:rsidRDefault="00212B17" w:rsidP="00212B17">
            <w:pPr>
              <w:pStyle w:val="Lijstalinea"/>
              <w:numPr>
                <w:ilvl w:val="0"/>
                <w:numId w:val="3"/>
              </w:numPr>
              <w:rPr>
                <w:rFonts w:ascii="Calibri Light" w:hAnsi="Calibri Light" w:cs="Calibri Light"/>
              </w:rPr>
            </w:pPr>
            <w:r w:rsidRPr="00C33A37">
              <w:rPr>
                <w:rFonts w:ascii="Calibri Light" w:hAnsi="Calibri Light" w:cs="Calibri Light"/>
              </w:rPr>
              <w:t>Hoe beïnvloedt dit het implementatieproces?</w:t>
            </w:r>
          </w:p>
        </w:tc>
        <w:tc>
          <w:tcPr>
            <w:tcW w:w="10315" w:type="dxa"/>
          </w:tcPr>
          <w:p w14:paraId="61891F3B" w14:textId="11AD7ED7" w:rsidR="00D64CF3" w:rsidRPr="00C33A37" w:rsidRDefault="00D64CF3" w:rsidP="00A31852">
            <w:pPr>
              <w:rPr>
                <w:rFonts w:ascii="Calibri Light" w:hAnsi="Calibri Light" w:cs="Calibri Light"/>
                <w:color w:val="5B9BD5" w:themeColor="accent5"/>
              </w:rPr>
            </w:pPr>
            <w:r w:rsidRPr="00C33A37">
              <w:rPr>
                <w:rFonts w:ascii="Calibri Light" w:hAnsi="Calibri Light" w:cs="Calibri Light"/>
                <w:color w:val="5B9BD5" w:themeColor="accent5"/>
              </w:rPr>
              <w:t xml:space="preserve">Het dashboard is al eerder gebruikt. Echter bleek uit de evaluatie dat er nog punten voor verbetering waren, daarom passen we de implementatie aan voor dit academisch jaar. </w:t>
            </w:r>
          </w:p>
          <w:p w14:paraId="22884548" w14:textId="449A6D60" w:rsidR="00D64CF3" w:rsidRPr="00C33A37" w:rsidRDefault="00D64CF3" w:rsidP="00540C8E">
            <w:pPr>
              <w:pStyle w:val="Lijstalinea"/>
              <w:numPr>
                <w:ilvl w:val="0"/>
                <w:numId w:val="1"/>
              </w:numPr>
              <w:rPr>
                <w:rFonts w:ascii="Calibri Light" w:hAnsi="Calibri Light" w:cs="Calibri Light"/>
                <w:color w:val="5B9BD5" w:themeColor="accent5"/>
              </w:rPr>
            </w:pPr>
            <w:r w:rsidRPr="00C33A37">
              <w:rPr>
                <w:rFonts w:ascii="Calibri Light" w:hAnsi="Calibri Light" w:cs="Calibri Light"/>
                <w:color w:val="5B9BD5" w:themeColor="accent5"/>
              </w:rPr>
              <w:t>De belangrijkste opmerking uit de vorige evaluatie was dat studenten meer autonomie wilden in het gebruik van het dashboard, en dat het niet haalbaar was om de studentactiviteiten te verankeren in elk jaar van het studieprogramma.</w:t>
            </w:r>
          </w:p>
          <w:p w14:paraId="73FA32B0" w14:textId="4693E402" w:rsidR="00540C8E" w:rsidRPr="00C33A37" w:rsidRDefault="00D64CF3" w:rsidP="00540C8E">
            <w:pPr>
              <w:pStyle w:val="Lijstalinea"/>
              <w:numPr>
                <w:ilvl w:val="0"/>
                <w:numId w:val="1"/>
              </w:numPr>
              <w:rPr>
                <w:rFonts w:ascii="Calibri Light" w:hAnsi="Calibri Light" w:cs="Calibri Light"/>
                <w:color w:val="5B9BD5" w:themeColor="accent5"/>
              </w:rPr>
            </w:pPr>
            <w:r w:rsidRPr="00C33A37">
              <w:rPr>
                <w:rFonts w:ascii="Calibri Light" w:hAnsi="Calibri Light" w:cs="Calibri Light"/>
                <w:color w:val="5B9BD5" w:themeColor="accent5"/>
              </w:rPr>
              <w:t>Dit beïnvloedt het implementatieproces door</w:t>
            </w:r>
            <w:r w:rsidR="00C33A37" w:rsidRPr="00C33A37">
              <w:rPr>
                <w:rFonts w:ascii="Calibri Light" w:hAnsi="Calibri Light" w:cs="Calibri Light"/>
                <w:color w:val="5B9BD5" w:themeColor="accent5"/>
              </w:rPr>
              <w:t xml:space="preserve"> </w:t>
            </w:r>
            <w:r w:rsidRPr="00C33A37">
              <w:rPr>
                <w:rFonts w:ascii="Calibri Light" w:hAnsi="Calibri Light" w:cs="Calibri Light"/>
                <w:color w:val="5B9BD5" w:themeColor="accent5"/>
              </w:rPr>
              <w:t xml:space="preserve">de volgende fases aan te passen: eerste gebruik en reflectie &amp; actie. </w:t>
            </w:r>
          </w:p>
          <w:p w14:paraId="2FE387C5" w14:textId="00DF21BF" w:rsidR="005655C3" w:rsidRPr="00C33A37" w:rsidRDefault="005655C3" w:rsidP="005655C3">
            <w:pPr>
              <w:ind w:left="360"/>
              <w:rPr>
                <w:rFonts w:ascii="Calibri Light" w:hAnsi="Calibri Light" w:cs="Calibri Light"/>
                <w:color w:val="5B9BD5" w:themeColor="accent5"/>
              </w:rPr>
            </w:pPr>
          </w:p>
        </w:tc>
      </w:tr>
    </w:tbl>
    <w:p w14:paraId="6161EFF6" w14:textId="6791C1E4" w:rsidR="00B016D4" w:rsidRPr="00C33A37" w:rsidRDefault="00B016D4" w:rsidP="00A31852">
      <w:pPr>
        <w:rPr>
          <w:rFonts w:ascii="Calibri Light" w:hAnsi="Calibri Light" w:cs="Calibri Light"/>
        </w:rPr>
      </w:pPr>
    </w:p>
    <w:p w14:paraId="5DC84841" w14:textId="6788CC30" w:rsidR="001D083C" w:rsidRPr="00C33A37" w:rsidRDefault="001D083C">
      <w:pPr>
        <w:rPr>
          <w:rFonts w:ascii="Calibri Light" w:hAnsi="Calibri Light" w:cs="Calibri Light"/>
        </w:rPr>
      </w:pPr>
      <w:r w:rsidRPr="00C33A37">
        <w:rPr>
          <w:rFonts w:ascii="Calibri Light" w:hAnsi="Calibri Light" w:cs="Calibri Light"/>
        </w:rPr>
        <w:br w:type="page"/>
      </w:r>
    </w:p>
    <w:p w14:paraId="060E40D5" w14:textId="77777777" w:rsidR="001D083C" w:rsidRPr="00C33A37" w:rsidRDefault="001D083C" w:rsidP="00A31852">
      <w:pPr>
        <w:rPr>
          <w:rFonts w:ascii="Calibri Light" w:hAnsi="Calibri Light" w:cs="Calibri Light"/>
        </w:rPr>
      </w:pPr>
    </w:p>
    <w:p w14:paraId="053F9C7E" w14:textId="77777777" w:rsidR="001F0FBB" w:rsidRPr="00C33A37" w:rsidRDefault="001F0FBB">
      <w:pPr>
        <w:rPr>
          <w:rFonts w:ascii="Calibri Light" w:hAnsi="Calibri Light" w:cs="Calibri Light"/>
          <w:sz w:val="22"/>
          <w:szCs w:val="22"/>
        </w:rPr>
      </w:pPr>
    </w:p>
    <w:tbl>
      <w:tblPr>
        <w:tblStyle w:val="Tabelraster"/>
        <w:tblW w:w="15310" w:type="dxa"/>
        <w:tblInd w:w="-714" w:type="dxa"/>
        <w:tblBorders>
          <w:left w:val="none" w:sz="0" w:space="0" w:color="auto"/>
          <w:right w:val="none" w:sz="0" w:space="0" w:color="auto"/>
        </w:tblBorders>
        <w:tblLook w:val="04A0" w:firstRow="1" w:lastRow="0" w:firstColumn="1" w:lastColumn="0" w:noHBand="0" w:noVBand="1"/>
      </w:tblPr>
      <w:tblGrid>
        <w:gridCol w:w="1897"/>
        <w:gridCol w:w="2781"/>
        <w:gridCol w:w="4536"/>
        <w:gridCol w:w="1985"/>
        <w:gridCol w:w="4111"/>
      </w:tblGrid>
      <w:tr w:rsidR="00E274E4" w:rsidRPr="00C33A37" w14:paraId="4FFBB155" w14:textId="77777777" w:rsidTr="00B016D4">
        <w:trPr>
          <w:trHeight w:val="964"/>
        </w:trPr>
        <w:tc>
          <w:tcPr>
            <w:tcW w:w="1897" w:type="dxa"/>
            <w:tcBorders>
              <w:left w:val="single" w:sz="4" w:space="0" w:color="auto"/>
            </w:tcBorders>
          </w:tcPr>
          <w:p w14:paraId="7463455E" w14:textId="4E32540D" w:rsidR="00E274E4" w:rsidRPr="00C33A37" w:rsidRDefault="00E274E4" w:rsidP="001D0DB8">
            <w:pPr>
              <w:jc w:val="center"/>
              <w:rPr>
                <w:rFonts w:ascii="Calibri Light" w:hAnsi="Calibri Light" w:cs="Calibri Light"/>
                <w:sz w:val="22"/>
                <w:szCs w:val="22"/>
              </w:rPr>
            </w:pPr>
            <w:r w:rsidRPr="00C33A37">
              <w:rPr>
                <w:rFonts w:ascii="Calibri Light" w:hAnsi="Calibri Light" w:cs="Calibri Light"/>
                <w:sz w:val="22"/>
                <w:szCs w:val="22"/>
              </w:rPr>
              <w:t xml:space="preserve">0. </w:t>
            </w:r>
            <w:r w:rsidR="00CC4F38" w:rsidRPr="00C33A37">
              <w:rPr>
                <w:rFonts w:ascii="Calibri Light" w:hAnsi="Calibri Light" w:cs="Calibri Light"/>
                <w:sz w:val="22"/>
                <w:szCs w:val="22"/>
              </w:rPr>
              <w:t>Doelen</w:t>
            </w:r>
          </w:p>
          <w:p w14:paraId="1F691ED0" w14:textId="190C9942" w:rsidR="00E274E4" w:rsidRPr="00C33A37" w:rsidRDefault="001D0DB8" w:rsidP="001D0DB8">
            <w:pPr>
              <w:jc w:val="center"/>
              <w:rPr>
                <w:sz w:val="22"/>
                <w:szCs w:val="22"/>
              </w:rPr>
            </w:pPr>
            <w:r w:rsidRPr="00C33A37">
              <w:rPr>
                <w:sz w:val="22"/>
                <w:szCs w:val="22"/>
              </w:rPr>
              <w:fldChar w:fldCharType="begin"/>
            </w:r>
            <w:r w:rsidRPr="00C33A37">
              <w:rPr>
                <w:sz w:val="22"/>
                <w:szCs w:val="22"/>
              </w:rPr>
              <w:instrText xml:space="preserve"> INCLUDEPICTURE "https://blogs.ubc.ca/urbaneurope/files/2017/06/flaticon-goal.png" \* MERGEFORMATINET </w:instrText>
            </w:r>
            <w:r w:rsidRPr="00C33A37">
              <w:rPr>
                <w:sz w:val="22"/>
                <w:szCs w:val="22"/>
              </w:rPr>
              <w:fldChar w:fldCharType="separate"/>
            </w:r>
            <w:r w:rsidRPr="00C33A37">
              <w:rPr>
                <w:noProof/>
                <w:sz w:val="22"/>
                <w:szCs w:val="22"/>
              </w:rPr>
              <w:drawing>
                <wp:inline distT="0" distB="0" distL="0" distR="0" wp14:anchorId="13603AFE" wp14:editId="171318FD">
                  <wp:extent cx="782052" cy="782052"/>
                  <wp:effectExtent l="0" t="0" r="0" b="0"/>
                  <wp:docPr id="4" name="Afbeelding 4" descr="flaticon-goal | Adventures in Urba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icon-goal | Adventures in Urban Europ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5587" cy="805587"/>
                          </a:xfrm>
                          <a:prstGeom prst="rect">
                            <a:avLst/>
                          </a:prstGeom>
                          <a:noFill/>
                          <a:ln>
                            <a:noFill/>
                          </a:ln>
                        </pic:spPr>
                      </pic:pic>
                    </a:graphicData>
                  </a:graphic>
                </wp:inline>
              </w:drawing>
            </w:r>
            <w:r w:rsidRPr="00C33A37">
              <w:rPr>
                <w:sz w:val="22"/>
                <w:szCs w:val="22"/>
              </w:rPr>
              <w:fldChar w:fldCharType="end"/>
            </w:r>
          </w:p>
          <w:p w14:paraId="1ECFC830" w14:textId="77777777" w:rsidR="00E274E4" w:rsidRPr="00C33A37" w:rsidRDefault="00E274E4" w:rsidP="001D0DB8">
            <w:pPr>
              <w:jc w:val="center"/>
              <w:rPr>
                <w:rFonts w:ascii="Calibri Light" w:hAnsi="Calibri Light" w:cs="Calibri Light"/>
                <w:sz w:val="22"/>
                <w:szCs w:val="22"/>
              </w:rPr>
            </w:pPr>
          </w:p>
        </w:tc>
        <w:tc>
          <w:tcPr>
            <w:tcW w:w="2781" w:type="dxa"/>
            <w:tcBorders>
              <w:bottom w:val="single" w:sz="4" w:space="0" w:color="auto"/>
            </w:tcBorders>
            <w:vAlign w:val="center"/>
          </w:tcPr>
          <w:p w14:paraId="243F9CE0" w14:textId="602790AA" w:rsidR="00E274E4"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Wat is het doel van de implementatie van Thermos in het tutorprogramma?</w:t>
            </w:r>
          </w:p>
        </w:tc>
        <w:tc>
          <w:tcPr>
            <w:tcW w:w="4536" w:type="dxa"/>
            <w:tcBorders>
              <w:bottom w:val="single" w:sz="4" w:space="0" w:color="auto"/>
              <w:right w:val="single" w:sz="4" w:space="0" w:color="auto"/>
            </w:tcBorders>
            <w:vAlign w:val="center"/>
          </w:tcPr>
          <w:p w14:paraId="37720322" w14:textId="5670C083" w:rsidR="00CC4F38" w:rsidRPr="00C33A37" w:rsidRDefault="00CC4F38"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 xml:space="preserve">Het doel is om studenten te leren reflecteren op hun studiegedrag, zodat ze dit gedurende hun studie </w:t>
            </w:r>
            <w:r w:rsidR="00C33A37" w:rsidRPr="00C33A37">
              <w:rPr>
                <w:rFonts w:ascii="Calibri Light" w:hAnsi="Calibri Light" w:cs="Calibri Light"/>
                <w:color w:val="5B9BD5" w:themeColor="accent5"/>
                <w:sz w:val="22"/>
                <w:szCs w:val="22"/>
              </w:rPr>
              <w:t xml:space="preserve">zelfstandig </w:t>
            </w:r>
            <w:r w:rsidRPr="00C33A37">
              <w:rPr>
                <w:rFonts w:ascii="Calibri Light" w:hAnsi="Calibri Light" w:cs="Calibri Light"/>
                <w:color w:val="5B9BD5" w:themeColor="accent5"/>
                <w:sz w:val="22"/>
                <w:szCs w:val="22"/>
              </w:rPr>
              <w:t xml:space="preserve">kunnen doen. </w:t>
            </w:r>
          </w:p>
        </w:tc>
        <w:tc>
          <w:tcPr>
            <w:tcW w:w="1985" w:type="dxa"/>
            <w:tcBorders>
              <w:bottom w:val="single" w:sz="4" w:space="0" w:color="auto"/>
              <w:right w:val="single" w:sz="4" w:space="0" w:color="auto"/>
            </w:tcBorders>
            <w:vAlign w:val="center"/>
          </w:tcPr>
          <w:p w14:paraId="2BEF0D50" w14:textId="44B5444B" w:rsidR="00E274E4"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Wat is de reden voor dit doel?</w:t>
            </w:r>
          </w:p>
        </w:tc>
        <w:tc>
          <w:tcPr>
            <w:tcW w:w="4111" w:type="dxa"/>
            <w:tcBorders>
              <w:bottom w:val="single" w:sz="4" w:space="0" w:color="auto"/>
              <w:right w:val="single" w:sz="4" w:space="0" w:color="auto"/>
            </w:tcBorders>
            <w:vAlign w:val="center"/>
          </w:tcPr>
          <w:p w14:paraId="0CDE875D" w14:textId="7E6B9E52" w:rsidR="00CC4F38" w:rsidRPr="00C33A37" w:rsidRDefault="00CC4F38"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 xml:space="preserve">Het is van belang dat studenten leren hoe ze moeten reflecteren op hun studiegedrag. Daardoor ontwikkelen en passen ze hun kwaliteiten toe in hun studie en weten ze hoe ze kunnen reflecteren op hun studievaardigheden. </w:t>
            </w:r>
          </w:p>
        </w:tc>
      </w:tr>
      <w:tr w:rsidR="00E274E4" w:rsidRPr="00C33A37" w14:paraId="6E5BCBFE" w14:textId="77777777" w:rsidTr="00E274E4">
        <w:trPr>
          <w:trHeight w:val="224"/>
        </w:trPr>
        <w:tc>
          <w:tcPr>
            <w:tcW w:w="15310" w:type="dxa"/>
            <w:gridSpan w:val="5"/>
            <w:tcBorders>
              <w:left w:val="nil"/>
              <w:right w:val="single" w:sz="4" w:space="0" w:color="auto"/>
            </w:tcBorders>
            <w:vAlign w:val="center"/>
          </w:tcPr>
          <w:p w14:paraId="05CEECB7" w14:textId="77777777" w:rsidR="00E274E4" w:rsidRPr="00C33A37" w:rsidRDefault="00E274E4" w:rsidP="001D0DB8">
            <w:pPr>
              <w:jc w:val="center"/>
              <w:rPr>
                <w:rFonts w:ascii="Calibri Light" w:hAnsi="Calibri Light" w:cs="Calibri Light"/>
                <w:color w:val="5B9BD5" w:themeColor="accent5"/>
                <w:sz w:val="22"/>
                <w:szCs w:val="22"/>
              </w:rPr>
            </w:pPr>
          </w:p>
        </w:tc>
      </w:tr>
      <w:tr w:rsidR="00E274E4" w:rsidRPr="00C33A37" w14:paraId="30603E98" w14:textId="77777777" w:rsidTr="00B016D4">
        <w:trPr>
          <w:trHeight w:val="964"/>
        </w:trPr>
        <w:tc>
          <w:tcPr>
            <w:tcW w:w="1897" w:type="dxa"/>
            <w:vMerge w:val="restart"/>
            <w:tcBorders>
              <w:left w:val="single" w:sz="4" w:space="0" w:color="auto"/>
            </w:tcBorders>
          </w:tcPr>
          <w:p w14:paraId="52ADD339" w14:textId="6DA54776" w:rsidR="00E274E4" w:rsidRPr="00C33A37" w:rsidRDefault="00E274E4" w:rsidP="001D0DB8">
            <w:pPr>
              <w:jc w:val="center"/>
              <w:rPr>
                <w:rFonts w:ascii="Calibri Light" w:hAnsi="Calibri Light" w:cs="Calibri Light"/>
                <w:sz w:val="22"/>
                <w:szCs w:val="22"/>
              </w:rPr>
            </w:pPr>
            <w:r w:rsidRPr="00C33A37">
              <w:rPr>
                <w:rFonts w:ascii="Calibri Light" w:hAnsi="Calibri Light" w:cs="Calibri Light"/>
                <w:sz w:val="22"/>
                <w:szCs w:val="22"/>
              </w:rPr>
              <w:t xml:space="preserve">1: </w:t>
            </w:r>
            <w:r w:rsidR="00CC4F38" w:rsidRPr="00C33A37">
              <w:rPr>
                <w:rFonts w:ascii="Calibri Light" w:hAnsi="Calibri Light" w:cs="Calibri Light"/>
                <w:sz w:val="22"/>
                <w:szCs w:val="22"/>
              </w:rPr>
              <w:t>Eerste gebruik bepalen</w:t>
            </w:r>
          </w:p>
          <w:p w14:paraId="718D0699" w14:textId="77777777" w:rsidR="00E274E4" w:rsidRPr="00C33A37" w:rsidRDefault="00E274E4" w:rsidP="001D0DB8">
            <w:pPr>
              <w:jc w:val="center"/>
              <w:rPr>
                <w:rFonts w:ascii="Calibri Light" w:hAnsi="Calibri Light" w:cs="Calibri Light"/>
                <w:sz w:val="22"/>
                <w:szCs w:val="22"/>
              </w:rPr>
            </w:pPr>
          </w:p>
          <w:p w14:paraId="1CC04BE3" w14:textId="0D1156BE" w:rsidR="00E274E4" w:rsidRPr="00C33A37" w:rsidRDefault="00E274E4" w:rsidP="001D0DB8">
            <w:pPr>
              <w:jc w:val="center"/>
              <w:rPr>
                <w:rFonts w:ascii="Calibri Light" w:hAnsi="Calibri Light" w:cs="Calibri Light"/>
                <w:sz w:val="22"/>
                <w:szCs w:val="22"/>
              </w:rPr>
            </w:pPr>
            <w:r w:rsidRPr="00C33A37">
              <w:rPr>
                <w:rFonts w:ascii="Calibri Light" w:hAnsi="Calibri Light" w:cs="Calibri Light"/>
                <w:noProof/>
                <w:sz w:val="22"/>
                <w:szCs w:val="22"/>
              </w:rPr>
              <w:drawing>
                <wp:inline distT="0" distB="0" distL="0" distR="0" wp14:anchorId="5FD9993F" wp14:editId="39D8EF76">
                  <wp:extent cx="711408" cy="706877"/>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4861" cy="720244"/>
                          </a:xfrm>
                          <a:prstGeom prst="rect">
                            <a:avLst/>
                          </a:prstGeom>
                        </pic:spPr>
                      </pic:pic>
                    </a:graphicData>
                  </a:graphic>
                </wp:inline>
              </w:drawing>
            </w:r>
          </w:p>
          <w:p w14:paraId="469DF0E7" w14:textId="77777777" w:rsidR="001D0DB8" w:rsidRPr="00C33A37" w:rsidRDefault="001D0DB8" w:rsidP="001D0DB8">
            <w:pPr>
              <w:jc w:val="center"/>
              <w:rPr>
                <w:rFonts w:ascii="Calibri Light" w:hAnsi="Calibri Light" w:cs="Calibri Light"/>
                <w:sz w:val="22"/>
                <w:szCs w:val="22"/>
              </w:rPr>
            </w:pPr>
          </w:p>
          <w:p w14:paraId="4A431411" w14:textId="21800073" w:rsidR="001D0DB8" w:rsidRPr="00C33A37" w:rsidRDefault="001D0DB8" w:rsidP="001D0DB8">
            <w:pPr>
              <w:jc w:val="center"/>
              <w:rPr>
                <w:rFonts w:ascii="Calibri Light" w:hAnsi="Calibri Light" w:cs="Calibri Light"/>
                <w:sz w:val="22"/>
                <w:szCs w:val="22"/>
              </w:rPr>
            </w:pPr>
          </w:p>
        </w:tc>
        <w:tc>
          <w:tcPr>
            <w:tcW w:w="2781" w:type="dxa"/>
            <w:vAlign w:val="center"/>
          </w:tcPr>
          <w:p w14:paraId="0A65AD04" w14:textId="4F818F15" w:rsidR="00E274E4"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In welk studiejaar (of studiejaren) wordt het dashboard gebruikt?</w:t>
            </w:r>
          </w:p>
        </w:tc>
        <w:tc>
          <w:tcPr>
            <w:tcW w:w="4536" w:type="dxa"/>
            <w:tcBorders>
              <w:right w:val="single" w:sz="4" w:space="0" w:color="auto"/>
            </w:tcBorders>
            <w:vAlign w:val="center"/>
          </w:tcPr>
          <w:p w14:paraId="79AB27F3" w14:textId="306D57D4" w:rsidR="00E274E4" w:rsidRPr="00C33A37" w:rsidRDefault="001F10A1"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Bachelor</w:t>
            </w:r>
            <w:r w:rsidR="00CC4F38" w:rsidRPr="00C33A37">
              <w:rPr>
                <w:rFonts w:ascii="Calibri Light" w:hAnsi="Calibri Light" w:cs="Calibri Light"/>
                <w:color w:val="5B9BD5" w:themeColor="accent5"/>
                <w:sz w:val="22"/>
                <w:szCs w:val="22"/>
              </w:rPr>
              <w:t xml:space="preserve"> jaar</w:t>
            </w:r>
            <w:r w:rsidRPr="00C33A37">
              <w:rPr>
                <w:rFonts w:ascii="Calibri Light" w:hAnsi="Calibri Light" w:cs="Calibri Light"/>
                <w:color w:val="5B9BD5" w:themeColor="accent5"/>
                <w:sz w:val="22"/>
                <w:szCs w:val="22"/>
              </w:rPr>
              <w:t xml:space="preserve"> 1</w:t>
            </w:r>
            <w:r w:rsidR="008F332E" w:rsidRPr="00C33A37">
              <w:rPr>
                <w:rFonts w:ascii="Calibri Light" w:hAnsi="Calibri Light" w:cs="Calibri Light"/>
                <w:color w:val="5B9BD5" w:themeColor="accent5"/>
                <w:sz w:val="22"/>
                <w:szCs w:val="22"/>
              </w:rPr>
              <w:t>.</w:t>
            </w:r>
          </w:p>
        </w:tc>
        <w:tc>
          <w:tcPr>
            <w:tcW w:w="1985" w:type="dxa"/>
            <w:tcBorders>
              <w:right w:val="single" w:sz="4" w:space="0" w:color="auto"/>
            </w:tcBorders>
            <w:vAlign w:val="center"/>
          </w:tcPr>
          <w:p w14:paraId="362889A4" w14:textId="6873E917" w:rsidR="00E274E4"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Waarom dit studiejaar (of studiejaren)?</w:t>
            </w:r>
          </w:p>
        </w:tc>
        <w:tc>
          <w:tcPr>
            <w:tcW w:w="4111" w:type="dxa"/>
            <w:tcBorders>
              <w:right w:val="single" w:sz="4" w:space="0" w:color="auto"/>
            </w:tcBorders>
            <w:vAlign w:val="center"/>
          </w:tcPr>
          <w:p w14:paraId="4C3535DD" w14:textId="1DA0FD5F" w:rsidR="00CC4F38" w:rsidRPr="00C33A37" w:rsidRDefault="00CC4F38"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 xml:space="preserve">Omdat studenten net zijn begonnen met hun studieprogramma en nog moeten wennen aan de universiteit. Daarom is het belangrijk dat wij ze de handvaten bieden om hun sterke- en verbeterpunten te ontdekken. </w:t>
            </w:r>
          </w:p>
        </w:tc>
      </w:tr>
      <w:tr w:rsidR="00E274E4" w:rsidRPr="00C33A37" w14:paraId="60CBC7DE" w14:textId="77777777" w:rsidTr="00B016D4">
        <w:trPr>
          <w:trHeight w:val="964"/>
        </w:trPr>
        <w:tc>
          <w:tcPr>
            <w:tcW w:w="1897" w:type="dxa"/>
            <w:vMerge/>
            <w:tcBorders>
              <w:left w:val="single" w:sz="4" w:space="0" w:color="auto"/>
            </w:tcBorders>
          </w:tcPr>
          <w:p w14:paraId="774E28DA" w14:textId="77777777" w:rsidR="00E274E4" w:rsidRPr="00C33A37" w:rsidRDefault="00E274E4" w:rsidP="001D0DB8">
            <w:pPr>
              <w:jc w:val="center"/>
              <w:rPr>
                <w:rFonts w:ascii="Calibri Light" w:hAnsi="Calibri Light" w:cs="Calibri Light"/>
                <w:sz w:val="22"/>
                <w:szCs w:val="22"/>
              </w:rPr>
            </w:pPr>
          </w:p>
        </w:tc>
        <w:tc>
          <w:tcPr>
            <w:tcW w:w="2781" w:type="dxa"/>
            <w:vAlign w:val="center"/>
          </w:tcPr>
          <w:p w14:paraId="0C823905" w14:textId="2642D626" w:rsidR="00E274E4"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In welke fase van het studiejaar? (Indien al duidelijk: wanneer precies?)</w:t>
            </w:r>
          </w:p>
        </w:tc>
        <w:tc>
          <w:tcPr>
            <w:tcW w:w="4536" w:type="dxa"/>
            <w:tcBorders>
              <w:right w:val="single" w:sz="4" w:space="0" w:color="auto"/>
            </w:tcBorders>
            <w:vAlign w:val="center"/>
          </w:tcPr>
          <w:p w14:paraId="7AD2382C" w14:textId="49DA3930" w:rsidR="00E274E4" w:rsidRPr="00C33A37" w:rsidRDefault="00CC4F38"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In het tweede kwartaal van het eerste semester</w:t>
            </w:r>
          </w:p>
        </w:tc>
        <w:tc>
          <w:tcPr>
            <w:tcW w:w="1985" w:type="dxa"/>
            <w:tcBorders>
              <w:right w:val="single" w:sz="4" w:space="0" w:color="auto"/>
            </w:tcBorders>
            <w:vAlign w:val="center"/>
          </w:tcPr>
          <w:p w14:paraId="6DC1FB80" w14:textId="138B3E0B" w:rsidR="00E274E4"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Waarom deze fase?</w:t>
            </w:r>
          </w:p>
        </w:tc>
        <w:tc>
          <w:tcPr>
            <w:tcW w:w="4111" w:type="dxa"/>
            <w:tcBorders>
              <w:right w:val="single" w:sz="4" w:space="0" w:color="auto"/>
            </w:tcBorders>
            <w:vAlign w:val="center"/>
          </w:tcPr>
          <w:p w14:paraId="45DA3FBB" w14:textId="1595DCD2" w:rsidR="00CC4F38" w:rsidRPr="00C33A37" w:rsidRDefault="00CC4F38"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 xml:space="preserve">We willen studenten de mogelijkheid bieden om aan de universiteit te wennen in het eerste kwartaal en niet overweldigd zijn door nieuwe dingen. Daarom kiezen we ervoor om het dashboard in het tweede kwartaal in te zetten. Daarop aansluitend is een verplichte tutorsessie </w:t>
            </w:r>
            <w:r w:rsidR="00390719" w:rsidRPr="00C33A37">
              <w:rPr>
                <w:rFonts w:ascii="Calibri Light" w:hAnsi="Calibri Light" w:cs="Calibri Light"/>
                <w:color w:val="5B9BD5" w:themeColor="accent5"/>
                <w:sz w:val="22"/>
                <w:szCs w:val="22"/>
              </w:rPr>
              <w:t>gepland</w:t>
            </w:r>
            <w:r w:rsidRPr="00C33A37">
              <w:rPr>
                <w:rFonts w:ascii="Calibri Light" w:hAnsi="Calibri Light" w:cs="Calibri Light"/>
                <w:color w:val="5B9BD5" w:themeColor="accent5"/>
                <w:sz w:val="22"/>
                <w:szCs w:val="22"/>
              </w:rPr>
              <w:t xml:space="preserve"> waarin studenten </w:t>
            </w:r>
            <w:r w:rsidR="004B53ED" w:rsidRPr="00C33A37">
              <w:rPr>
                <w:rFonts w:ascii="Calibri Light" w:hAnsi="Calibri Light" w:cs="Calibri Light"/>
                <w:color w:val="5B9BD5" w:themeColor="accent5"/>
                <w:sz w:val="22"/>
                <w:szCs w:val="22"/>
              </w:rPr>
              <w:t>instructie</w:t>
            </w:r>
            <w:r w:rsidR="00390719" w:rsidRPr="00C33A37">
              <w:rPr>
                <w:rFonts w:ascii="Calibri Light" w:hAnsi="Calibri Light" w:cs="Calibri Light"/>
                <w:color w:val="5B9BD5" w:themeColor="accent5"/>
                <w:sz w:val="22"/>
                <w:szCs w:val="22"/>
              </w:rPr>
              <w:t xml:space="preserve"> krijgen over het dashboard. </w:t>
            </w:r>
          </w:p>
        </w:tc>
      </w:tr>
      <w:tr w:rsidR="00E274E4" w:rsidRPr="00C33A37" w14:paraId="3F0AC8E6" w14:textId="77777777" w:rsidTr="009F0316">
        <w:tc>
          <w:tcPr>
            <w:tcW w:w="15310" w:type="dxa"/>
            <w:gridSpan w:val="5"/>
            <w:tcBorders>
              <w:bottom w:val="single" w:sz="4" w:space="0" w:color="auto"/>
            </w:tcBorders>
            <w:vAlign w:val="center"/>
          </w:tcPr>
          <w:p w14:paraId="04BF6ED0" w14:textId="77777777" w:rsidR="00E274E4" w:rsidRPr="00C33A37" w:rsidRDefault="00E274E4" w:rsidP="001D0DB8">
            <w:pPr>
              <w:jc w:val="center"/>
              <w:rPr>
                <w:rFonts w:ascii="Calibri Light" w:hAnsi="Calibri Light" w:cs="Calibri Light"/>
                <w:color w:val="5B9BD5" w:themeColor="accent5"/>
                <w:sz w:val="22"/>
                <w:szCs w:val="22"/>
              </w:rPr>
            </w:pPr>
          </w:p>
        </w:tc>
      </w:tr>
      <w:tr w:rsidR="008A3CCD" w:rsidRPr="00C33A37" w14:paraId="7B610DBC" w14:textId="77777777" w:rsidTr="00B016D4">
        <w:trPr>
          <w:trHeight w:val="964"/>
        </w:trPr>
        <w:tc>
          <w:tcPr>
            <w:tcW w:w="1897" w:type="dxa"/>
            <w:vMerge w:val="restart"/>
            <w:tcBorders>
              <w:left w:val="single" w:sz="4" w:space="0" w:color="auto"/>
            </w:tcBorders>
          </w:tcPr>
          <w:p w14:paraId="1BCA0742" w14:textId="626E61ED" w:rsidR="008A3CCD" w:rsidRPr="00C33A37" w:rsidRDefault="008A3CCD" w:rsidP="001D0DB8">
            <w:pPr>
              <w:jc w:val="center"/>
              <w:rPr>
                <w:rFonts w:ascii="Calibri Light" w:hAnsi="Calibri Light" w:cs="Calibri Light"/>
                <w:sz w:val="22"/>
                <w:szCs w:val="22"/>
              </w:rPr>
            </w:pPr>
            <w:r w:rsidRPr="00C33A37">
              <w:rPr>
                <w:rFonts w:ascii="Calibri Light" w:hAnsi="Calibri Light" w:cs="Calibri Light"/>
                <w:sz w:val="22"/>
                <w:szCs w:val="22"/>
              </w:rPr>
              <w:t>2: Communicati</w:t>
            </w:r>
            <w:r w:rsidR="00CC4F38" w:rsidRPr="00C33A37">
              <w:rPr>
                <w:rFonts w:ascii="Calibri Light" w:hAnsi="Calibri Light" w:cs="Calibri Light"/>
                <w:sz w:val="22"/>
                <w:szCs w:val="22"/>
              </w:rPr>
              <w:t>e</w:t>
            </w:r>
          </w:p>
          <w:p w14:paraId="30853170" w14:textId="21636095" w:rsidR="008A3CCD" w:rsidRPr="00C33A37" w:rsidRDefault="008A3CCD" w:rsidP="001D0DB8">
            <w:pPr>
              <w:jc w:val="center"/>
              <w:rPr>
                <w:rFonts w:ascii="Calibri Light" w:hAnsi="Calibri Light" w:cs="Calibri Light"/>
                <w:sz w:val="22"/>
                <w:szCs w:val="22"/>
              </w:rPr>
            </w:pPr>
          </w:p>
          <w:p w14:paraId="00C673F4" w14:textId="7C7CEAE6" w:rsidR="008A3CCD" w:rsidRPr="00C33A37" w:rsidRDefault="001D0DB8" w:rsidP="001D0DB8">
            <w:pPr>
              <w:jc w:val="center"/>
              <w:rPr>
                <w:rFonts w:ascii="Calibri Light" w:hAnsi="Calibri Light" w:cs="Calibri Light"/>
                <w:sz w:val="22"/>
                <w:szCs w:val="22"/>
              </w:rPr>
            </w:pPr>
            <w:r w:rsidRPr="00C33A37">
              <w:rPr>
                <w:rFonts w:ascii="Calibri Light" w:hAnsi="Calibri Light" w:cs="Calibri Light"/>
                <w:noProof/>
                <w:sz w:val="22"/>
                <w:szCs w:val="22"/>
              </w:rPr>
              <w:drawing>
                <wp:anchor distT="0" distB="0" distL="114300" distR="114300" simplePos="0" relativeHeight="251664384" behindDoc="1" locked="0" layoutInCell="1" allowOverlap="1" wp14:anchorId="52675915" wp14:editId="556F67A0">
                  <wp:simplePos x="0" y="0"/>
                  <wp:positionH relativeFrom="column">
                    <wp:posOffset>0</wp:posOffset>
                  </wp:positionH>
                  <wp:positionV relativeFrom="paragraph">
                    <wp:posOffset>405230</wp:posOffset>
                  </wp:positionV>
                  <wp:extent cx="1063341" cy="778666"/>
                  <wp:effectExtent l="0" t="0" r="3810" b="0"/>
                  <wp:wrapTight wrapText="bothSides">
                    <wp:wrapPolygon edited="0">
                      <wp:start x="0" y="0"/>
                      <wp:lineTo x="0" y="21142"/>
                      <wp:lineTo x="21419" y="21142"/>
                      <wp:lineTo x="2141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63341" cy="778666"/>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585AF815" w14:textId="22355835" w:rsidR="008A3CCD"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Via welke middelen worden de studenten geïnformeerd over het dashboard?</w:t>
            </w:r>
          </w:p>
        </w:tc>
        <w:tc>
          <w:tcPr>
            <w:tcW w:w="4536" w:type="dxa"/>
            <w:tcBorders>
              <w:right w:val="single" w:sz="4" w:space="0" w:color="auto"/>
            </w:tcBorders>
            <w:vAlign w:val="center"/>
          </w:tcPr>
          <w:p w14:paraId="34EC306C" w14:textId="7A87D667" w:rsidR="008A3CCD" w:rsidRPr="00C33A37" w:rsidRDefault="00390719"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Studenten worden face-</w:t>
            </w:r>
            <w:proofErr w:type="spellStart"/>
            <w:r w:rsidRPr="00C33A37">
              <w:rPr>
                <w:rFonts w:ascii="Calibri Light" w:hAnsi="Calibri Light" w:cs="Calibri Light"/>
                <w:color w:val="5B9BD5" w:themeColor="accent5"/>
                <w:sz w:val="22"/>
                <w:szCs w:val="22"/>
              </w:rPr>
              <w:t>to</w:t>
            </w:r>
            <w:proofErr w:type="spellEnd"/>
            <w:r w:rsidRPr="00C33A37">
              <w:rPr>
                <w:rFonts w:ascii="Calibri Light" w:hAnsi="Calibri Light" w:cs="Calibri Light"/>
                <w:color w:val="5B9BD5" w:themeColor="accent5"/>
                <w:sz w:val="22"/>
                <w:szCs w:val="22"/>
              </w:rPr>
              <w:t xml:space="preserve">-face geïnformeerd over het dashboard. </w:t>
            </w:r>
          </w:p>
        </w:tc>
        <w:tc>
          <w:tcPr>
            <w:tcW w:w="1985" w:type="dxa"/>
            <w:tcBorders>
              <w:right w:val="single" w:sz="4" w:space="0" w:color="auto"/>
            </w:tcBorders>
            <w:vAlign w:val="center"/>
          </w:tcPr>
          <w:p w14:paraId="640A68AA" w14:textId="0595FD53" w:rsidR="008A3CCD"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Waarom op deze manier?</w:t>
            </w:r>
          </w:p>
        </w:tc>
        <w:tc>
          <w:tcPr>
            <w:tcW w:w="4111" w:type="dxa"/>
            <w:tcBorders>
              <w:right w:val="single" w:sz="4" w:space="0" w:color="auto"/>
            </w:tcBorders>
            <w:vAlign w:val="center"/>
          </w:tcPr>
          <w:p w14:paraId="7E5E1BE5" w14:textId="78C326D9" w:rsidR="008A3CCD" w:rsidRPr="00C33A37" w:rsidRDefault="00390719"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 xml:space="preserve">Omdat we er zeker van willen zijn dat studenten de informatie en begeleiding ontvangen die ze nodig hebben tijdens het gebruik van het dashboard. </w:t>
            </w:r>
          </w:p>
        </w:tc>
      </w:tr>
      <w:tr w:rsidR="008A3CCD" w:rsidRPr="00C33A37" w14:paraId="5358B8D4" w14:textId="77777777" w:rsidTr="00B016D4">
        <w:trPr>
          <w:trHeight w:val="964"/>
        </w:trPr>
        <w:tc>
          <w:tcPr>
            <w:tcW w:w="1897" w:type="dxa"/>
            <w:vMerge/>
            <w:tcBorders>
              <w:left w:val="single" w:sz="4" w:space="0" w:color="auto"/>
            </w:tcBorders>
          </w:tcPr>
          <w:p w14:paraId="5558D4B7" w14:textId="77777777" w:rsidR="008A3CCD" w:rsidRPr="00C33A37" w:rsidRDefault="008A3CCD" w:rsidP="001D0DB8">
            <w:pPr>
              <w:jc w:val="center"/>
              <w:rPr>
                <w:rFonts w:ascii="Calibri Light" w:hAnsi="Calibri Light" w:cs="Calibri Light"/>
                <w:sz w:val="22"/>
                <w:szCs w:val="22"/>
              </w:rPr>
            </w:pPr>
          </w:p>
        </w:tc>
        <w:tc>
          <w:tcPr>
            <w:tcW w:w="2781" w:type="dxa"/>
            <w:vAlign w:val="center"/>
          </w:tcPr>
          <w:p w14:paraId="4BE54E37" w14:textId="66C83548" w:rsidR="008A3CCD"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Door wie worden de studenten geïnformeerd over het dashboard?</w:t>
            </w:r>
          </w:p>
        </w:tc>
        <w:tc>
          <w:tcPr>
            <w:tcW w:w="4536" w:type="dxa"/>
            <w:tcBorders>
              <w:right w:val="single" w:sz="4" w:space="0" w:color="auto"/>
            </w:tcBorders>
            <w:vAlign w:val="center"/>
          </w:tcPr>
          <w:p w14:paraId="36F676BD" w14:textId="4B45A262" w:rsidR="008A3CCD" w:rsidRPr="00C33A37" w:rsidRDefault="004B53ED"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 xml:space="preserve">Door hun tutoren en studentmentoren. </w:t>
            </w:r>
            <w:r w:rsidR="008F332E" w:rsidRPr="00C33A37">
              <w:rPr>
                <w:rFonts w:ascii="Calibri Light" w:hAnsi="Calibri Light" w:cs="Calibri Light"/>
                <w:color w:val="5B9BD5" w:themeColor="accent5"/>
                <w:sz w:val="22"/>
                <w:szCs w:val="22"/>
              </w:rPr>
              <w:t xml:space="preserve"> </w:t>
            </w:r>
          </w:p>
        </w:tc>
        <w:tc>
          <w:tcPr>
            <w:tcW w:w="1985" w:type="dxa"/>
            <w:tcBorders>
              <w:right w:val="single" w:sz="4" w:space="0" w:color="auto"/>
            </w:tcBorders>
            <w:vAlign w:val="center"/>
          </w:tcPr>
          <w:p w14:paraId="2835F393" w14:textId="53D705EB" w:rsidR="008A3CCD"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Waarom deze person (of personen)?</w:t>
            </w:r>
          </w:p>
        </w:tc>
        <w:tc>
          <w:tcPr>
            <w:tcW w:w="4111" w:type="dxa"/>
            <w:tcBorders>
              <w:right w:val="single" w:sz="4" w:space="0" w:color="auto"/>
            </w:tcBorders>
            <w:vAlign w:val="center"/>
          </w:tcPr>
          <w:p w14:paraId="38CE09BF" w14:textId="07A834DB" w:rsidR="004B53ED" w:rsidRPr="00C33A37" w:rsidRDefault="004B53ED"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 xml:space="preserve">De tutoren zijn verantwoordelijk voor de overkoepelende begeleiding van de studenten bij het gebruik van het dashboard, de studentmentoren zijn beschikbaar voor praktische tips en advies. </w:t>
            </w:r>
          </w:p>
        </w:tc>
      </w:tr>
      <w:tr w:rsidR="008A3CCD" w:rsidRPr="00C33A37" w14:paraId="10CD8B96" w14:textId="77777777" w:rsidTr="00B016D4">
        <w:trPr>
          <w:trHeight w:val="964"/>
        </w:trPr>
        <w:tc>
          <w:tcPr>
            <w:tcW w:w="1897" w:type="dxa"/>
            <w:vMerge/>
            <w:tcBorders>
              <w:left w:val="single" w:sz="4" w:space="0" w:color="auto"/>
            </w:tcBorders>
          </w:tcPr>
          <w:p w14:paraId="7E802586" w14:textId="77777777" w:rsidR="008A3CCD" w:rsidRPr="00C33A37" w:rsidRDefault="008A3CCD" w:rsidP="001D0DB8">
            <w:pPr>
              <w:jc w:val="center"/>
              <w:rPr>
                <w:rFonts w:ascii="Calibri Light" w:hAnsi="Calibri Light" w:cs="Calibri Light"/>
                <w:sz w:val="22"/>
                <w:szCs w:val="22"/>
              </w:rPr>
            </w:pPr>
          </w:p>
        </w:tc>
        <w:tc>
          <w:tcPr>
            <w:tcW w:w="2781" w:type="dxa"/>
            <w:vAlign w:val="center"/>
          </w:tcPr>
          <w:p w14:paraId="152C7B52" w14:textId="4F9D3903" w:rsidR="008A3CCD" w:rsidRPr="00C33A37" w:rsidRDefault="00681D6A" w:rsidP="00E274E4">
            <w:pPr>
              <w:rPr>
                <w:rFonts w:ascii="Calibri Light" w:hAnsi="Calibri Light" w:cs="Calibri Light"/>
                <w:sz w:val="22"/>
                <w:szCs w:val="22"/>
              </w:rPr>
            </w:pPr>
            <w:r w:rsidRPr="00C33A37">
              <w:rPr>
                <w:rFonts w:ascii="Calibri Light" w:hAnsi="Calibri Light" w:cs="Calibri Light"/>
                <w:sz w:val="22"/>
                <w:szCs w:val="22"/>
              </w:rPr>
              <w:t>Is er ondersteuning nodig? Wie kan die ondersteuning bieden?</w:t>
            </w:r>
          </w:p>
        </w:tc>
        <w:tc>
          <w:tcPr>
            <w:tcW w:w="4536" w:type="dxa"/>
            <w:tcBorders>
              <w:right w:val="single" w:sz="4" w:space="0" w:color="auto"/>
            </w:tcBorders>
            <w:vAlign w:val="center"/>
          </w:tcPr>
          <w:p w14:paraId="6683B328" w14:textId="2E200EAD" w:rsidR="008A3CCD" w:rsidRPr="00C33A37" w:rsidRDefault="00681D6A"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Een</w:t>
            </w:r>
            <w:r w:rsidR="00546294" w:rsidRPr="00C33A37">
              <w:rPr>
                <w:rFonts w:ascii="Calibri Light" w:hAnsi="Calibri Light" w:cs="Calibri Light"/>
                <w:color w:val="5B9BD5" w:themeColor="accent5"/>
                <w:sz w:val="22"/>
                <w:szCs w:val="22"/>
              </w:rPr>
              <w:t xml:space="preserve"> information</w:t>
            </w:r>
            <w:r w:rsidR="00AF74DF" w:rsidRPr="00C33A37">
              <w:rPr>
                <w:rFonts w:ascii="Calibri Light" w:hAnsi="Calibri Light" w:cs="Calibri Light"/>
                <w:color w:val="5B9BD5" w:themeColor="accent5"/>
                <w:sz w:val="22"/>
                <w:szCs w:val="22"/>
              </w:rPr>
              <w:t>sheet</w:t>
            </w:r>
            <w:r w:rsidR="008833EB" w:rsidRPr="00C33A37">
              <w:rPr>
                <w:rFonts w:ascii="Calibri Light" w:hAnsi="Calibri Light" w:cs="Calibri Light"/>
                <w:color w:val="5B9BD5" w:themeColor="accent5"/>
                <w:sz w:val="22"/>
                <w:szCs w:val="22"/>
              </w:rPr>
              <w:t xml:space="preserve"> </w:t>
            </w:r>
            <w:r w:rsidRPr="00C33A37">
              <w:rPr>
                <w:rFonts w:ascii="Calibri Light" w:hAnsi="Calibri Light" w:cs="Calibri Light"/>
                <w:color w:val="5B9BD5" w:themeColor="accent5"/>
                <w:sz w:val="22"/>
                <w:szCs w:val="22"/>
              </w:rPr>
              <w:t xml:space="preserve">voor tutoren die de aspecten van het dashboard uitlegt. </w:t>
            </w:r>
          </w:p>
        </w:tc>
        <w:tc>
          <w:tcPr>
            <w:tcW w:w="1985" w:type="dxa"/>
            <w:tcBorders>
              <w:right w:val="single" w:sz="4" w:space="0" w:color="auto"/>
            </w:tcBorders>
            <w:vAlign w:val="center"/>
          </w:tcPr>
          <w:p w14:paraId="657CF27A" w14:textId="4F16567C" w:rsidR="008A3CCD" w:rsidRPr="00C33A37" w:rsidRDefault="00681D6A" w:rsidP="00E274E4">
            <w:pPr>
              <w:rPr>
                <w:rFonts w:ascii="Calibri Light" w:hAnsi="Calibri Light" w:cs="Calibri Light"/>
                <w:sz w:val="22"/>
                <w:szCs w:val="22"/>
              </w:rPr>
            </w:pPr>
            <w:r w:rsidRPr="00C33A37">
              <w:rPr>
                <w:rFonts w:ascii="Calibri Light" w:hAnsi="Calibri Light" w:cs="Calibri Light"/>
                <w:sz w:val="22"/>
                <w:szCs w:val="22"/>
              </w:rPr>
              <w:t>Waarom is die ondersteuning nodig?</w:t>
            </w:r>
          </w:p>
        </w:tc>
        <w:tc>
          <w:tcPr>
            <w:tcW w:w="4111" w:type="dxa"/>
            <w:tcBorders>
              <w:right w:val="single" w:sz="4" w:space="0" w:color="auto"/>
            </w:tcBorders>
            <w:vAlign w:val="center"/>
          </w:tcPr>
          <w:p w14:paraId="056F1036" w14:textId="0DCF5A26" w:rsidR="008A3CCD" w:rsidRPr="00C33A37" w:rsidRDefault="00681D6A"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 xml:space="preserve">Omdat de tutoren kennis moeten hebben van het dashboard voordat ze studenten daarover kunnen informeren. </w:t>
            </w:r>
          </w:p>
        </w:tc>
      </w:tr>
      <w:tr w:rsidR="00E274E4" w:rsidRPr="00C33A37" w14:paraId="0764B576" w14:textId="77777777" w:rsidTr="001F21A4">
        <w:tc>
          <w:tcPr>
            <w:tcW w:w="15310" w:type="dxa"/>
            <w:gridSpan w:val="5"/>
            <w:tcBorders>
              <w:bottom w:val="single" w:sz="4" w:space="0" w:color="auto"/>
            </w:tcBorders>
            <w:vAlign w:val="center"/>
          </w:tcPr>
          <w:p w14:paraId="5D830BB3" w14:textId="6E43E913" w:rsidR="001D0DB8" w:rsidRPr="00C33A37" w:rsidRDefault="001D0DB8" w:rsidP="001D0DB8">
            <w:pPr>
              <w:jc w:val="center"/>
              <w:rPr>
                <w:rFonts w:ascii="Calibri Light" w:hAnsi="Calibri Light" w:cs="Calibri Light"/>
                <w:color w:val="5B9BD5" w:themeColor="accent5"/>
                <w:sz w:val="22"/>
                <w:szCs w:val="22"/>
              </w:rPr>
            </w:pPr>
          </w:p>
        </w:tc>
      </w:tr>
      <w:tr w:rsidR="008A3CCD" w:rsidRPr="00C33A37" w14:paraId="55FF112A" w14:textId="77777777" w:rsidTr="00B016D4">
        <w:trPr>
          <w:trHeight w:val="964"/>
        </w:trPr>
        <w:tc>
          <w:tcPr>
            <w:tcW w:w="1897" w:type="dxa"/>
            <w:vMerge w:val="restart"/>
            <w:tcBorders>
              <w:left w:val="single" w:sz="4" w:space="0" w:color="auto"/>
            </w:tcBorders>
          </w:tcPr>
          <w:p w14:paraId="3D9224C4" w14:textId="5EFA4D6F" w:rsidR="008A3CCD" w:rsidRPr="00C33A37" w:rsidRDefault="008A3CCD" w:rsidP="001D0DB8">
            <w:pPr>
              <w:jc w:val="center"/>
              <w:rPr>
                <w:rFonts w:ascii="Calibri Light" w:hAnsi="Calibri Light" w:cs="Calibri Light"/>
                <w:sz w:val="22"/>
                <w:szCs w:val="22"/>
              </w:rPr>
            </w:pPr>
            <w:r w:rsidRPr="00C33A37">
              <w:rPr>
                <w:rFonts w:ascii="Calibri Light" w:hAnsi="Calibri Light" w:cs="Calibri Light"/>
                <w:sz w:val="22"/>
                <w:szCs w:val="22"/>
              </w:rPr>
              <w:t>3: Student</w:t>
            </w:r>
            <w:r w:rsidR="007A599B" w:rsidRPr="00C33A37">
              <w:rPr>
                <w:rFonts w:ascii="Calibri Light" w:hAnsi="Calibri Light" w:cs="Calibri Light"/>
                <w:sz w:val="22"/>
                <w:szCs w:val="22"/>
              </w:rPr>
              <w:t>gebruik</w:t>
            </w:r>
          </w:p>
          <w:p w14:paraId="2A99562F" w14:textId="7E1A7961" w:rsidR="008A3CCD" w:rsidRPr="00C33A37" w:rsidRDefault="008A3CCD" w:rsidP="001D0DB8">
            <w:pPr>
              <w:jc w:val="center"/>
              <w:rPr>
                <w:rFonts w:ascii="Calibri Light" w:hAnsi="Calibri Light" w:cs="Calibri Light"/>
                <w:sz w:val="22"/>
                <w:szCs w:val="22"/>
              </w:rPr>
            </w:pPr>
          </w:p>
          <w:p w14:paraId="578C20E4" w14:textId="58AF7BF7" w:rsidR="008A3CCD" w:rsidRPr="00C33A37" w:rsidRDefault="001D0DB8" w:rsidP="001D0DB8">
            <w:pPr>
              <w:jc w:val="center"/>
              <w:rPr>
                <w:rFonts w:ascii="Calibri Light" w:hAnsi="Calibri Light" w:cs="Calibri Light"/>
                <w:sz w:val="22"/>
                <w:szCs w:val="22"/>
              </w:rPr>
            </w:pPr>
            <w:r w:rsidRPr="00C33A37">
              <w:rPr>
                <w:rFonts w:ascii="Calibri Light" w:hAnsi="Calibri Light" w:cs="Calibri Light"/>
                <w:noProof/>
                <w:sz w:val="22"/>
                <w:szCs w:val="22"/>
              </w:rPr>
              <w:drawing>
                <wp:anchor distT="0" distB="0" distL="114300" distR="114300" simplePos="0" relativeHeight="251663360" behindDoc="1" locked="0" layoutInCell="1" allowOverlap="1" wp14:anchorId="391AB4D1" wp14:editId="309337A4">
                  <wp:simplePos x="0" y="0"/>
                  <wp:positionH relativeFrom="column">
                    <wp:posOffset>545</wp:posOffset>
                  </wp:positionH>
                  <wp:positionV relativeFrom="paragraph">
                    <wp:posOffset>533132</wp:posOffset>
                  </wp:positionV>
                  <wp:extent cx="975544" cy="758757"/>
                  <wp:effectExtent l="0" t="0" r="2540" b="3810"/>
                  <wp:wrapTight wrapText="bothSides">
                    <wp:wrapPolygon edited="0">
                      <wp:start x="0" y="0"/>
                      <wp:lineTo x="0" y="21347"/>
                      <wp:lineTo x="21375" y="21347"/>
                      <wp:lineTo x="2137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5544" cy="758757"/>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35D6A02C" w14:textId="39F6575C"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Hoe wordt het dashboard ingebed in het studieprogramma?</w:t>
            </w:r>
          </w:p>
        </w:tc>
        <w:tc>
          <w:tcPr>
            <w:tcW w:w="4536" w:type="dxa"/>
            <w:tcBorders>
              <w:right w:val="single" w:sz="4" w:space="0" w:color="auto"/>
            </w:tcBorders>
            <w:vAlign w:val="center"/>
          </w:tcPr>
          <w:p w14:paraId="05CB8D8E" w14:textId="3D5AC93B" w:rsidR="008A3CCD" w:rsidRPr="00C33A37" w:rsidRDefault="00371D8C"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In de tweede periode van het eerste semester wonen studenten tutorsessies bij waarin ze het dashboard gebruiken.</w:t>
            </w:r>
          </w:p>
        </w:tc>
        <w:tc>
          <w:tcPr>
            <w:tcW w:w="1985" w:type="dxa"/>
            <w:tcBorders>
              <w:right w:val="single" w:sz="4" w:space="0" w:color="auto"/>
            </w:tcBorders>
            <w:vAlign w:val="center"/>
          </w:tcPr>
          <w:p w14:paraId="6D0244B1" w14:textId="2954ED57"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Waarom deze manier van integreren?</w:t>
            </w:r>
          </w:p>
        </w:tc>
        <w:tc>
          <w:tcPr>
            <w:tcW w:w="4111" w:type="dxa"/>
            <w:tcBorders>
              <w:right w:val="single" w:sz="4" w:space="0" w:color="auto"/>
            </w:tcBorders>
            <w:vAlign w:val="center"/>
          </w:tcPr>
          <w:p w14:paraId="0B123EC7" w14:textId="64EB081B" w:rsidR="008A3CCD" w:rsidRPr="00C33A37" w:rsidRDefault="00371D8C"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Omdat deze sessies gericht zijn op studiegedrag en reflectie. Daarom is het dashboard hier geschikt.</w:t>
            </w:r>
          </w:p>
        </w:tc>
      </w:tr>
      <w:tr w:rsidR="008A3CCD" w:rsidRPr="00C33A37" w14:paraId="027A499C" w14:textId="77777777" w:rsidTr="00B016D4">
        <w:trPr>
          <w:trHeight w:val="964"/>
        </w:trPr>
        <w:tc>
          <w:tcPr>
            <w:tcW w:w="1897" w:type="dxa"/>
            <w:vMerge/>
            <w:tcBorders>
              <w:left w:val="single" w:sz="4" w:space="0" w:color="auto"/>
            </w:tcBorders>
          </w:tcPr>
          <w:p w14:paraId="35424CEE" w14:textId="77777777" w:rsidR="008A3CCD" w:rsidRPr="00C33A37" w:rsidRDefault="008A3CCD" w:rsidP="001D0DB8">
            <w:pPr>
              <w:jc w:val="center"/>
              <w:rPr>
                <w:rFonts w:ascii="Calibri Light" w:hAnsi="Calibri Light" w:cs="Calibri Light"/>
                <w:sz w:val="22"/>
                <w:szCs w:val="22"/>
              </w:rPr>
            </w:pPr>
          </w:p>
        </w:tc>
        <w:tc>
          <w:tcPr>
            <w:tcW w:w="2781" w:type="dxa"/>
            <w:vAlign w:val="center"/>
          </w:tcPr>
          <w:p w14:paraId="4B8E03AD" w14:textId="512F8D7C"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In welke mate worden studenten verwacht of aangemoedigd om het dashboard te gebruiken?</w:t>
            </w:r>
          </w:p>
        </w:tc>
        <w:tc>
          <w:tcPr>
            <w:tcW w:w="4536" w:type="dxa"/>
            <w:tcBorders>
              <w:right w:val="single" w:sz="4" w:space="0" w:color="auto"/>
            </w:tcBorders>
            <w:vAlign w:val="center"/>
          </w:tcPr>
          <w:p w14:paraId="222FED0D" w14:textId="495ABCDB" w:rsidR="008A3CCD" w:rsidRPr="00C33A37" w:rsidRDefault="00371D8C"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Studenten worden geacht het dashboard in te vullen voor de tutorsessie. Ze kunnen het dashboard achteraf gebruiken als ze dat willen, maar dat is vrijwillig.</w:t>
            </w:r>
          </w:p>
        </w:tc>
        <w:tc>
          <w:tcPr>
            <w:tcW w:w="1985" w:type="dxa"/>
            <w:tcBorders>
              <w:right w:val="single" w:sz="4" w:space="0" w:color="auto"/>
            </w:tcBorders>
            <w:vAlign w:val="center"/>
          </w:tcPr>
          <w:p w14:paraId="23A5C019" w14:textId="2FC25262"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Waarom deze verwachting?</w:t>
            </w:r>
          </w:p>
        </w:tc>
        <w:tc>
          <w:tcPr>
            <w:tcW w:w="4111" w:type="dxa"/>
            <w:tcBorders>
              <w:right w:val="single" w:sz="4" w:space="0" w:color="auto"/>
            </w:tcBorders>
            <w:vAlign w:val="center"/>
          </w:tcPr>
          <w:p w14:paraId="28C757A6" w14:textId="46EEDAD7" w:rsidR="008A3CCD" w:rsidRPr="00C33A37" w:rsidRDefault="00371D8C"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Omdat we willen dat studenten voorbereid zijn op de sessies waarin we gaan reflecteren op de resultaten.</w:t>
            </w:r>
          </w:p>
        </w:tc>
      </w:tr>
      <w:tr w:rsidR="008A3CCD" w:rsidRPr="00C33A37" w14:paraId="74A7779E" w14:textId="77777777" w:rsidTr="00B016D4">
        <w:trPr>
          <w:trHeight w:val="964"/>
        </w:trPr>
        <w:tc>
          <w:tcPr>
            <w:tcW w:w="1897" w:type="dxa"/>
            <w:vMerge/>
            <w:tcBorders>
              <w:left w:val="single" w:sz="4" w:space="0" w:color="auto"/>
            </w:tcBorders>
          </w:tcPr>
          <w:p w14:paraId="28669208" w14:textId="77777777" w:rsidR="008A3CCD" w:rsidRPr="00C33A37" w:rsidRDefault="008A3CCD" w:rsidP="001D0DB8">
            <w:pPr>
              <w:jc w:val="center"/>
              <w:rPr>
                <w:rFonts w:ascii="Calibri Light" w:hAnsi="Calibri Light" w:cs="Calibri Light"/>
                <w:sz w:val="22"/>
                <w:szCs w:val="22"/>
              </w:rPr>
            </w:pPr>
          </w:p>
        </w:tc>
        <w:tc>
          <w:tcPr>
            <w:tcW w:w="2781" w:type="dxa"/>
            <w:vAlign w:val="center"/>
          </w:tcPr>
          <w:p w14:paraId="01FD04C5" w14:textId="2A693115"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 xml:space="preserve">Hoe, waar, en wanneer gaan studenten het </w:t>
            </w:r>
            <w:r w:rsidR="00C33A37" w:rsidRPr="00C33A37">
              <w:rPr>
                <w:rFonts w:ascii="Calibri Light" w:hAnsi="Calibri Light" w:cs="Calibri Light"/>
                <w:sz w:val="22"/>
                <w:szCs w:val="22"/>
              </w:rPr>
              <w:t>dashboard</w:t>
            </w:r>
            <w:r w:rsidRPr="00C33A37">
              <w:rPr>
                <w:rFonts w:ascii="Calibri Light" w:hAnsi="Calibri Light" w:cs="Calibri Light"/>
                <w:sz w:val="22"/>
                <w:szCs w:val="22"/>
              </w:rPr>
              <w:t xml:space="preserve"> gebruiken?</w:t>
            </w:r>
          </w:p>
        </w:tc>
        <w:tc>
          <w:tcPr>
            <w:tcW w:w="4536" w:type="dxa"/>
            <w:tcBorders>
              <w:right w:val="single" w:sz="4" w:space="0" w:color="auto"/>
            </w:tcBorders>
            <w:vAlign w:val="center"/>
          </w:tcPr>
          <w:p w14:paraId="62ACA519" w14:textId="46822A83" w:rsidR="008A3CCD" w:rsidRPr="00C33A37" w:rsidRDefault="00371D8C"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Ze gebruiken het dashboard individueel, in hun eigen tijd.</w:t>
            </w:r>
          </w:p>
        </w:tc>
        <w:tc>
          <w:tcPr>
            <w:tcW w:w="1985" w:type="dxa"/>
            <w:tcBorders>
              <w:right w:val="single" w:sz="4" w:space="0" w:color="auto"/>
            </w:tcBorders>
            <w:vAlign w:val="center"/>
          </w:tcPr>
          <w:p w14:paraId="14469E62" w14:textId="3ECDC167"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Waarom op deze manier?</w:t>
            </w:r>
          </w:p>
        </w:tc>
        <w:tc>
          <w:tcPr>
            <w:tcW w:w="4111" w:type="dxa"/>
            <w:tcBorders>
              <w:right w:val="single" w:sz="4" w:space="0" w:color="auto"/>
            </w:tcBorders>
            <w:vAlign w:val="center"/>
          </w:tcPr>
          <w:p w14:paraId="7436C81A" w14:textId="55DE3360" w:rsidR="008A3CCD" w:rsidRPr="00C33A37" w:rsidRDefault="004630E6"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Omdat het belangrijk is dat studenten de</w:t>
            </w:r>
            <w:r w:rsidR="00224DEC">
              <w:rPr>
                <w:rFonts w:ascii="Calibri Light" w:hAnsi="Calibri Light" w:cs="Calibri Light"/>
                <w:color w:val="5B9BD5" w:themeColor="accent5"/>
                <w:sz w:val="22"/>
                <w:szCs w:val="22"/>
              </w:rPr>
              <w:t xml:space="preserve"> </w:t>
            </w:r>
            <w:r w:rsidRPr="00C33A37">
              <w:rPr>
                <w:rFonts w:ascii="Calibri Light" w:hAnsi="Calibri Light" w:cs="Calibri Light"/>
                <w:color w:val="5B9BD5" w:themeColor="accent5"/>
                <w:sz w:val="22"/>
                <w:szCs w:val="22"/>
              </w:rPr>
              <w:t>autonomie hebben over wanneer ze het dashboard willen gebruiken in hun studieloopbaan.</w:t>
            </w:r>
          </w:p>
        </w:tc>
      </w:tr>
      <w:tr w:rsidR="008A3CCD" w:rsidRPr="00C33A37" w14:paraId="7274DCCC" w14:textId="77777777" w:rsidTr="00B016D4">
        <w:trPr>
          <w:trHeight w:val="964"/>
        </w:trPr>
        <w:tc>
          <w:tcPr>
            <w:tcW w:w="1897" w:type="dxa"/>
            <w:vMerge/>
            <w:tcBorders>
              <w:left w:val="single" w:sz="4" w:space="0" w:color="auto"/>
            </w:tcBorders>
          </w:tcPr>
          <w:p w14:paraId="119987F2" w14:textId="77777777" w:rsidR="008A3CCD" w:rsidRPr="00C33A37" w:rsidRDefault="008A3CCD" w:rsidP="001D0DB8">
            <w:pPr>
              <w:jc w:val="center"/>
              <w:rPr>
                <w:rFonts w:ascii="Calibri Light" w:hAnsi="Calibri Light" w:cs="Calibri Light"/>
                <w:sz w:val="22"/>
                <w:szCs w:val="22"/>
              </w:rPr>
            </w:pPr>
          </w:p>
        </w:tc>
        <w:tc>
          <w:tcPr>
            <w:tcW w:w="2781" w:type="dxa"/>
            <w:vAlign w:val="center"/>
          </w:tcPr>
          <w:p w14:paraId="4A011592" w14:textId="2E724592"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Is er ondersteuning nodig? Wie kan die ondersteuning bieden?</w:t>
            </w:r>
          </w:p>
        </w:tc>
        <w:tc>
          <w:tcPr>
            <w:tcW w:w="4536" w:type="dxa"/>
            <w:tcBorders>
              <w:right w:val="single" w:sz="4" w:space="0" w:color="auto"/>
            </w:tcBorders>
            <w:vAlign w:val="center"/>
          </w:tcPr>
          <w:p w14:paraId="26A566E5" w14:textId="77777777" w:rsidR="008A3CCD" w:rsidRPr="00C33A37" w:rsidRDefault="008A3CCD" w:rsidP="00E274E4">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32692566" w14:textId="666B4250"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Waarom is die ondersteuning nodig?</w:t>
            </w:r>
          </w:p>
        </w:tc>
        <w:tc>
          <w:tcPr>
            <w:tcW w:w="4111" w:type="dxa"/>
            <w:tcBorders>
              <w:right w:val="single" w:sz="4" w:space="0" w:color="auto"/>
            </w:tcBorders>
            <w:vAlign w:val="center"/>
          </w:tcPr>
          <w:p w14:paraId="06CC9B77" w14:textId="77777777" w:rsidR="008A3CCD" w:rsidRPr="00C33A37" w:rsidRDefault="008A3CCD" w:rsidP="00E274E4">
            <w:pPr>
              <w:rPr>
                <w:rFonts w:ascii="Calibri Light" w:hAnsi="Calibri Light" w:cs="Calibri Light"/>
                <w:color w:val="5B9BD5" w:themeColor="accent5"/>
                <w:sz w:val="22"/>
                <w:szCs w:val="22"/>
              </w:rPr>
            </w:pPr>
          </w:p>
        </w:tc>
      </w:tr>
      <w:tr w:rsidR="008A3CCD" w:rsidRPr="00C33A37" w14:paraId="3CA17064" w14:textId="77777777" w:rsidTr="005C4CD5">
        <w:tc>
          <w:tcPr>
            <w:tcW w:w="15310" w:type="dxa"/>
            <w:gridSpan w:val="5"/>
            <w:tcBorders>
              <w:bottom w:val="single" w:sz="4" w:space="0" w:color="auto"/>
            </w:tcBorders>
            <w:vAlign w:val="center"/>
          </w:tcPr>
          <w:p w14:paraId="1DAACDAF" w14:textId="77777777" w:rsidR="008A3CCD" w:rsidRPr="00C33A37" w:rsidRDefault="008A3CCD" w:rsidP="001D0DB8">
            <w:pPr>
              <w:jc w:val="center"/>
              <w:rPr>
                <w:rFonts w:ascii="Calibri Light" w:hAnsi="Calibri Light" w:cs="Calibri Light"/>
                <w:color w:val="5B9BD5" w:themeColor="accent5"/>
                <w:sz w:val="22"/>
                <w:szCs w:val="22"/>
              </w:rPr>
            </w:pPr>
          </w:p>
        </w:tc>
      </w:tr>
      <w:tr w:rsidR="008A3CCD" w:rsidRPr="00C33A37" w14:paraId="541CA071" w14:textId="77777777" w:rsidTr="00B016D4">
        <w:trPr>
          <w:trHeight w:val="964"/>
        </w:trPr>
        <w:tc>
          <w:tcPr>
            <w:tcW w:w="1897" w:type="dxa"/>
            <w:vMerge w:val="restart"/>
            <w:tcBorders>
              <w:left w:val="single" w:sz="4" w:space="0" w:color="auto"/>
            </w:tcBorders>
          </w:tcPr>
          <w:p w14:paraId="1861808D" w14:textId="5F156A7B" w:rsidR="008A3CCD" w:rsidRPr="00C33A37" w:rsidRDefault="008A3CCD" w:rsidP="001D0DB8">
            <w:pPr>
              <w:jc w:val="center"/>
              <w:rPr>
                <w:rFonts w:ascii="Calibri Light" w:hAnsi="Calibri Light" w:cs="Calibri Light"/>
                <w:sz w:val="22"/>
                <w:szCs w:val="22"/>
              </w:rPr>
            </w:pPr>
            <w:r w:rsidRPr="00C33A37">
              <w:rPr>
                <w:rFonts w:ascii="Calibri Light" w:hAnsi="Calibri Light" w:cs="Calibri Light"/>
                <w:sz w:val="22"/>
                <w:szCs w:val="22"/>
              </w:rPr>
              <w:t>4: Reflecti</w:t>
            </w:r>
            <w:r w:rsidR="007A599B" w:rsidRPr="00C33A37">
              <w:rPr>
                <w:rFonts w:ascii="Calibri Light" w:hAnsi="Calibri Light" w:cs="Calibri Light"/>
                <w:sz w:val="22"/>
                <w:szCs w:val="22"/>
              </w:rPr>
              <w:t xml:space="preserve">e &amp; </w:t>
            </w:r>
            <w:r w:rsidR="00224DEC">
              <w:rPr>
                <w:rFonts w:ascii="Calibri Light" w:hAnsi="Calibri Light" w:cs="Calibri Light"/>
                <w:sz w:val="22"/>
                <w:szCs w:val="22"/>
              </w:rPr>
              <w:t>vervolga</w:t>
            </w:r>
            <w:r w:rsidR="007A599B" w:rsidRPr="00C33A37">
              <w:rPr>
                <w:rFonts w:ascii="Calibri Light" w:hAnsi="Calibri Light" w:cs="Calibri Light"/>
                <w:sz w:val="22"/>
                <w:szCs w:val="22"/>
              </w:rPr>
              <w:t>ctie</w:t>
            </w:r>
            <w:r w:rsidR="00224DEC">
              <w:rPr>
                <w:rFonts w:ascii="Calibri Light" w:hAnsi="Calibri Light" w:cs="Calibri Light"/>
                <w:sz w:val="22"/>
                <w:szCs w:val="22"/>
              </w:rPr>
              <w:t>s</w:t>
            </w:r>
          </w:p>
          <w:p w14:paraId="6F8D5AFD" w14:textId="164A72F0" w:rsidR="008A3CCD" w:rsidRPr="00C33A37" w:rsidRDefault="008A3CCD" w:rsidP="001D0DB8">
            <w:pPr>
              <w:jc w:val="center"/>
              <w:rPr>
                <w:rFonts w:ascii="Calibri Light" w:hAnsi="Calibri Light" w:cs="Calibri Light"/>
                <w:sz w:val="22"/>
                <w:szCs w:val="22"/>
              </w:rPr>
            </w:pPr>
          </w:p>
          <w:p w14:paraId="1CE89DD7" w14:textId="3A2B077C" w:rsidR="008A3CCD" w:rsidRPr="00C33A37" w:rsidRDefault="008A3CCD" w:rsidP="001D0DB8">
            <w:pPr>
              <w:jc w:val="center"/>
              <w:rPr>
                <w:rFonts w:ascii="Calibri Light" w:hAnsi="Calibri Light" w:cs="Calibri Light"/>
                <w:sz w:val="22"/>
                <w:szCs w:val="22"/>
              </w:rPr>
            </w:pPr>
          </w:p>
          <w:p w14:paraId="22FBF362" w14:textId="1FCAFB50" w:rsidR="008A3CCD" w:rsidRPr="00C33A37" w:rsidRDefault="001D0DB8" w:rsidP="001D0DB8">
            <w:pPr>
              <w:jc w:val="center"/>
              <w:rPr>
                <w:rFonts w:ascii="Calibri Light" w:hAnsi="Calibri Light" w:cs="Calibri Light"/>
                <w:sz w:val="22"/>
                <w:szCs w:val="22"/>
              </w:rPr>
            </w:pPr>
            <w:r w:rsidRPr="00C33A37">
              <w:rPr>
                <w:rFonts w:ascii="Calibri Light" w:hAnsi="Calibri Light" w:cs="Calibri Light"/>
                <w:noProof/>
                <w:sz w:val="22"/>
                <w:szCs w:val="22"/>
              </w:rPr>
              <w:drawing>
                <wp:anchor distT="0" distB="0" distL="114300" distR="114300" simplePos="0" relativeHeight="251662336" behindDoc="1" locked="0" layoutInCell="1" allowOverlap="1" wp14:anchorId="5DBE8E8D" wp14:editId="40070ED3">
                  <wp:simplePos x="0" y="0"/>
                  <wp:positionH relativeFrom="column">
                    <wp:posOffset>0</wp:posOffset>
                  </wp:positionH>
                  <wp:positionV relativeFrom="paragraph">
                    <wp:posOffset>276693</wp:posOffset>
                  </wp:positionV>
                  <wp:extent cx="1065598" cy="810638"/>
                  <wp:effectExtent l="0" t="0" r="1270" b="2540"/>
                  <wp:wrapTight wrapText="bothSides">
                    <wp:wrapPolygon edited="0">
                      <wp:start x="0" y="0"/>
                      <wp:lineTo x="0" y="21329"/>
                      <wp:lineTo x="21368" y="21329"/>
                      <wp:lineTo x="2136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5598" cy="810638"/>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36B4CBDF" w14:textId="27738834"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Hoe zullen studenten het dashboard verwerken en erop reflecteren?</w:t>
            </w:r>
          </w:p>
        </w:tc>
        <w:tc>
          <w:tcPr>
            <w:tcW w:w="4536" w:type="dxa"/>
            <w:tcBorders>
              <w:right w:val="single" w:sz="4" w:space="0" w:color="auto"/>
            </w:tcBorders>
            <w:vAlign w:val="center"/>
          </w:tcPr>
          <w:p w14:paraId="50FDF89C" w14:textId="4B16FB33" w:rsidR="008A3CCD" w:rsidRPr="00C33A37" w:rsidRDefault="004630E6"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Tijdens de tutorsessies reflecteren studenten op het dashboard door middel van een intervisie werkvorm. De student-mentor begeleidt deze activiteit en is beschikbaar voor vragen.</w:t>
            </w:r>
          </w:p>
        </w:tc>
        <w:tc>
          <w:tcPr>
            <w:tcW w:w="1985" w:type="dxa"/>
            <w:tcBorders>
              <w:right w:val="single" w:sz="4" w:space="0" w:color="auto"/>
            </w:tcBorders>
            <w:vAlign w:val="center"/>
          </w:tcPr>
          <w:p w14:paraId="3A376744" w14:textId="3DB6A69A"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Waarom op deze manier?</w:t>
            </w:r>
          </w:p>
        </w:tc>
        <w:tc>
          <w:tcPr>
            <w:tcW w:w="4111" w:type="dxa"/>
            <w:tcBorders>
              <w:right w:val="single" w:sz="4" w:space="0" w:color="auto"/>
            </w:tcBorders>
            <w:vAlign w:val="center"/>
          </w:tcPr>
          <w:p w14:paraId="7A81796F" w14:textId="6CA284C9" w:rsidR="008A3CCD" w:rsidRPr="00C33A37" w:rsidRDefault="004630E6"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Studenten zullen reflecteren op hun dashboard met een intervisie werkvorm omdat we denken dat studenten van elkaar kunnen leren, elkaar kunnen steunen en elkaar nieuwe inzichten kunnen geven. De student-mentor kan inzichten geven vanuit zijn/haar eigen ervaring als student. Dit leidt tot een zinvolle reflectie.</w:t>
            </w:r>
          </w:p>
        </w:tc>
      </w:tr>
      <w:tr w:rsidR="008A3CCD" w:rsidRPr="00C33A37" w14:paraId="2099A663" w14:textId="77777777" w:rsidTr="0051740A">
        <w:trPr>
          <w:trHeight w:val="964"/>
        </w:trPr>
        <w:tc>
          <w:tcPr>
            <w:tcW w:w="1897" w:type="dxa"/>
            <w:vMerge/>
            <w:tcBorders>
              <w:left w:val="single" w:sz="4" w:space="0" w:color="auto"/>
            </w:tcBorders>
          </w:tcPr>
          <w:p w14:paraId="6943F879" w14:textId="77777777" w:rsidR="008A3CCD" w:rsidRPr="00C33A37" w:rsidRDefault="008A3CCD" w:rsidP="001D0DB8">
            <w:pPr>
              <w:jc w:val="center"/>
              <w:rPr>
                <w:rFonts w:ascii="Calibri Light" w:hAnsi="Calibri Light" w:cs="Calibri Light"/>
                <w:sz w:val="22"/>
                <w:szCs w:val="22"/>
              </w:rPr>
            </w:pPr>
          </w:p>
        </w:tc>
        <w:tc>
          <w:tcPr>
            <w:tcW w:w="2781" w:type="dxa"/>
            <w:vAlign w:val="center"/>
          </w:tcPr>
          <w:p w14:paraId="6FA02999" w14:textId="5D698403"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Kunnen leerlingen hun resultaten vergelijken met die van medestudenten?</w:t>
            </w:r>
          </w:p>
        </w:tc>
        <w:tc>
          <w:tcPr>
            <w:tcW w:w="4536" w:type="dxa"/>
            <w:tcBorders>
              <w:right w:val="single" w:sz="4" w:space="0" w:color="auto"/>
            </w:tcBorders>
            <w:vAlign w:val="center"/>
          </w:tcPr>
          <w:p w14:paraId="6E68C525" w14:textId="3CECD1C7" w:rsidR="008A3CCD" w:rsidRPr="00C33A37" w:rsidRDefault="004630E6"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Ja.</w:t>
            </w:r>
          </w:p>
        </w:tc>
        <w:tc>
          <w:tcPr>
            <w:tcW w:w="1985" w:type="dxa"/>
            <w:tcBorders>
              <w:right w:val="single" w:sz="4" w:space="0" w:color="auto"/>
            </w:tcBorders>
            <w:vAlign w:val="center"/>
          </w:tcPr>
          <w:p w14:paraId="4460124E" w14:textId="62EF7663"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Waarom op deze manier?</w:t>
            </w:r>
          </w:p>
        </w:tc>
        <w:tc>
          <w:tcPr>
            <w:tcW w:w="4111" w:type="dxa"/>
            <w:tcBorders>
              <w:right w:val="single" w:sz="4" w:space="0" w:color="auto"/>
            </w:tcBorders>
            <w:shd w:val="clear" w:color="auto" w:fill="auto"/>
            <w:vAlign w:val="center"/>
          </w:tcPr>
          <w:p w14:paraId="34AB0989" w14:textId="00CBFD20" w:rsidR="008A3CCD" w:rsidRPr="00C33A37" w:rsidRDefault="004630E6"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 xml:space="preserve">Zie bovenstaande. </w:t>
            </w:r>
          </w:p>
        </w:tc>
      </w:tr>
      <w:tr w:rsidR="008A3CCD" w:rsidRPr="00C33A37" w14:paraId="0E4736E9" w14:textId="77777777" w:rsidTr="00B016D4">
        <w:trPr>
          <w:trHeight w:val="964"/>
        </w:trPr>
        <w:tc>
          <w:tcPr>
            <w:tcW w:w="1897" w:type="dxa"/>
            <w:vMerge/>
            <w:tcBorders>
              <w:left w:val="single" w:sz="4" w:space="0" w:color="auto"/>
            </w:tcBorders>
          </w:tcPr>
          <w:p w14:paraId="4190E0BB" w14:textId="77777777" w:rsidR="008A3CCD" w:rsidRPr="00C33A37" w:rsidRDefault="008A3CCD" w:rsidP="001D0DB8">
            <w:pPr>
              <w:jc w:val="center"/>
              <w:rPr>
                <w:rFonts w:ascii="Calibri Light" w:hAnsi="Calibri Light" w:cs="Calibri Light"/>
                <w:sz w:val="22"/>
                <w:szCs w:val="22"/>
              </w:rPr>
            </w:pPr>
          </w:p>
        </w:tc>
        <w:tc>
          <w:tcPr>
            <w:tcW w:w="2781" w:type="dxa"/>
            <w:vAlign w:val="center"/>
          </w:tcPr>
          <w:p w14:paraId="6E0A4BAF" w14:textId="2DF764D6"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Hoe kunnen studenten vragen stellen aan tutoren of studieadviseurs?</w:t>
            </w:r>
          </w:p>
        </w:tc>
        <w:tc>
          <w:tcPr>
            <w:tcW w:w="4536" w:type="dxa"/>
            <w:tcBorders>
              <w:right w:val="single" w:sz="4" w:space="0" w:color="auto"/>
            </w:tcBorders>
            <w:vAlign w:val="center"/>
          </w:tcPr>
          <w:p w14:paraId="1C066C0B" w14:textId="41204798" w:rsidR="008A3CCD" w:rsidRPr="00C33A37" w:rsidRDefault="004704AB"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Studenten kunnen altijd contact opnemen met tutoren of student-mentoren via e-mail, maar ook tijdens de tutorsessies.</w:t>
            </w:r>
          </w:p>
        </w:tc>
        <w:tc>
          <w:tcPr>
            <w:tcW w:w="1985" w:type="dxa"/>
            <w:tcBorders>
              <w:right w:val="single" w:sz="4" w:space="0" w:color="auto"/>
            </w:tcBorders>
            <w:vAlign w:val="center"/>
          </w:tcPr>
          <w:p w14:paraId="3D6B9207" w14:textId="413A5A10"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Waarom op deze manier?</w:t>
            </w:r>
          </w:p>
        </w:tc>
        <w:tc>
          <w:tcPr>
            <w:tcW w:w="4111" w:type="dxa"/>
            <w:tcBorders>
              <w:right w:val="single" w:sz="4" w:space="0" w:color="auto"/>
            </w:tcBorders>
            <w:vAlign w:val="center"/>
          </w:tcPr>
          <w:p w14:paraId="62CDDA93" w14:textId="6D9AF100" w:rsidR="008A3CCD" w:rsidRPr="00C33A37" w:rsidRDefault="004704AB"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De tutor is beschikbaar tijdens de tutorsessies, waarin studenten face-</w:t>
            </w:r>
            <w:proofErr w:type="spellStart"/>
            <w:r w:rsidRPr="00C33A37">
              <w:rPr>
                <w:rFonts w:ascii="Calibri Light" w:hAnsi="Calibri Light" w:cs="Calibri Light"/>
                <w:color w:val="5B9BD5" w:themeColor="accent5"/>
                <w:sz w:val="22"/>
                <w:szCs w:val="22"/>
              </w:rPr>
              <w:t>to</w:t>
            </w:r>
            <w:proofErr w:type="spellEnd"/>
            <w:r w:rsidRPr="00C33A37">
              <w:rPr>
                <w:rFonts w:ascii="Calibri Light" w:hAnsi="Calibri Light" w:cs="Calibri Light"/>
                <w:color w:val="5B9BD5" w:themeColor="accent5"/>
                <w:sz w:val="22"/>
                <w:szCs w:val="22"/>
              </w:rPr>
              <w:t>-face vragen kunnen stellen. Er kan echter ook via e-mail contact worden opgenomen om vragen te stellen of een individuele afspraak te maken.</w:t>
            </w:r>
          </w:p>
        </w:tc>
      </w:tr>
      <w:tr w:rsidR="008A3CCD" w:rsidRPr="00C33A37" w14:paraId="2B4B3475" w14:textId="77777777" w:rsidTr="00B016D4">
        <w:trPr>
          <w:trHeight w:val="964"/>
        </w:trPr>
        <w:tc>
          <w:tcPr>
            <w:tcW w:w="1897" w:type="dxa"/>
            <w:vMerge/>
            <w:tcBorders>
              <w:left w:val="single" w:sz="4" w:space="0" w:color="auto"/>
            </w:tcBorders>
          </w:tcPr>
          <w:p w14:paraId="3E75BFD8" w14:textId="77777777" w:rsidR="008A3CCD" w:rsidRPr="00C33A37" w:rsidRDefault="008A3CCD" w:rsidP="001D0DB8">
            <w:pPr>
              <w:jc w:val="center"/>
              <w:rPr>
                <w:rFonts w:ascii="Calibri Light" w:hAnsi="Calibri Light" w:cs="Calibri Light"/>
                <w:sz w:val="22"/>
                <w:szCs w:val="22"/>
              </w:rPr>
            </w:pPr>
          </w:p>
        </w:tc>
        <w:tc>
          <w:tcPr>
            <w:tcW w:w="2781" w:type="dxa"/>
            <w:vAlign w:val="center"/>
          </w:tcPr>
          <w:p w14:paraId="464D9B28" w14:textId="6B230A29"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Is er ondersteuning nodig? Wie kan die ondersteuning bieden?</w:t>
            </w:r>
          </w:p>
        </w:tc>
        <w:tc>
          <w:tcPr>
            <w:tcW w:w="4536" w:type="dxa"/>
            <w:tcBorders>
              <w:right w:val="single" w:sz="4" w:space="0" w:color="auto"/>
            </w:tcBorders>
            <w:vAlign w:val="center"/>
          </w:tcPr>
          <w:p w14:paraId="2A4637A2" w14:textId="2FCF4706" w:rsidR="008A3CCD" w:rsidRPr="00C33A37" w:rsidRDefault="004704AB"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Misschien begeleiding van</w:t>
            </w:r>
            <w:r w:rsidR="00684158" w:rsidRPr="00C33A37">
              <w:rPr>
                <w:rFonts w:ascii="Calibri Light" w:hAnsi="Calibri Light" w:cs="Calibri Light"/>
                <w:color w:val="5B9BD5" w:themeColor="accent5"/>
                <w:sz w:val="22"/>
                <w:szCs w:val="22"/>
              </w:rPr>
              <w:t xml:space="preserve"> </w:t>
            </w:r>
            <w:r w:rsidR="00C33A37">
              <w:rPr>
                <w:rFonts w:ascii="Calibri Light" w:hAnsi="Calibri Light" w:cs="Calibri Light"/>
                <w:color w:val="5B9BD5" w:themeColor="accent5"/>
                <w:sz w:val="22"/>
                <w:szCs w:val="22"/>
              </w:rPr>
              <w:t>Onderwijsadvies &amp;</w:t>
            </w:r>
            <w:r w:rsidR="00684158" w:rsidRPr="00C33A37">
              <w:rPr>
                <w:rFonts w:ascii="Calibri Light" w:hAnsi="Calibri Light" w:cs="Calibri Light"/>
                <w:color w:val="5B9BD5" w:themeColor="accent5"/>
                <w:sz w:val="22"/>
                <w:szCs w:val="22"/>
              </w:rPr>
              <w:t xml:space="preserve"> Training.</w:t>
            </w:r>
          </w:p>
        </w:tc>
        <w:tc>
          <w:tcPr>
            <w:tcW w:w="1985" w:type="dxa"/>
            <w:tcBorders>
              <w:right w:val="single" w:sz="4" w:space="0" w:color="auto"/>
            </w:tcBorders>
            <w:vAlign w:val="center"/>
          </w:tcPr>
          <w:p w14:paraId="62D0FD1E" w14:textId="7FD22712"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Waarom is die ondersteuning nodig?</w:t>
            </w:r>
          </w:p>
        </w:tc>
        <w:tc>
          <w:tcPr>
            <w:tcW w:w="4111" w:type="dxa"/>
            <w:tcBorders>
              <w:right w:val="single" w:sz="4" w:space="0" w:color="auto"/>
            </w:tcBorders>
            <w:vAlign w:val="center"/>
          </w:tcPr>
          <w:p w14:paraId="068B5BBE" w14:textId="721215E6" w:rsidR="00684158" w:rsidRPr="00C33A37" w:rsidRDefault="004704AB"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Omdat tutoren</w:t>
            </w:r>
            <w:r w:rsidR="00C33A37">
              <w:rPr>
                <w:rFonts w:ascii="Calibri Light" w:hAnsi="Calibri Light" w:cs="Calibri Light"/>
                <w:color w:val="5B9BD5" w:themeColor="accent5"/>
                <w:sz w:val="22"/>
                <w:szCs w:val="22"/>
              </w:rPr>
              <w:t xml:space="preserve"> en/of studentmentoren </w:t>
            </w:r>
            <w:r w:rsidRPr="00C33A37">
              <w:rPr>
                <w:rFonts w:ascii="Calibri Light" w:hAnsi="Calibri Light" w:cs="Calibri Light"/>
                <w:color w:val="5B9BD5" w:themeColor="accent5"/>
                <w:sz w:val="22"/>
                <w:szCs w:val="22"/>
              </w:rPr>
              <w:t>misschien extra training nodig hebben om studenten te begeleiden bij het gebruik van het dashboard.</w:t>
            </w:r>
          </w:p>
        </w:tc>
      </w:tr>
      <w:tr w:rsidR="006A3695" w:rsidRPr="00C33A37" w14:paraId="634AF81F" w14:textId="77777777" w:rsidTr="00A6116B">
        <w:tc>
          <w:tcPr>
            <w:tcW w:w="15310" w:type="dxa"/>
            <w:gridSpan w:val="5"/>
            <w:tcBorders>
              <w:bottom w:val="single" w:sz="4" w:space="0" w:color="auto"/>
            </w:tcBorders>
            <w:vAlign w:val="center"/>
          </w:tcPr>
          <w:p w14:paraId="1719BC3F" w14:textId="77777777" w:rsidR="00B016D4" w:rsidRPr="00C33A37" w:rsidRDefault="00B016D4" w:rsidP="001D0DB8">
            <w:pPr>
              <w:jc w:val="center"/>
              <w:rPr>
                <w:rFonts w:ascii="Calibri Light" w:hAnsi="Calibri Light" w:cs="Calibri Light"/>
                <w:color w:val="5B9BD5" w:themeColor="accent5"/>
                <w:sz w:val="22"/>
                <w:szCs w:val="22"/>
              </w:rPr>
            </w:pPr>
          </w:p>
          <w:p w14:paraId="26108855" w14:textId="452633D8" w:rsidR="00733B50" w:rsidRPr="00C33A37" w:rsidRDefault="00733B50" w:rsidP="001D0DB8">
            <w:pPr>
              <w:jc w:val="center"/>
              <w:rPr>
                <w:rFonts w:ascii="Calibri Light" w:hAnsi="Calibri Light" w:cs="Calibri Light"/>
                <w:color w:val="5B9BD5" w:themeColor="accent5"/>
                <w:sz w:val="22"/>
                <w:szCs w:val="22"/>
              </w:rPr>
            </w:pPr>
          </w:p>
        </w:tc>
      </w:tr>
      <w:tr w:rsidR="008A3CCD" w:rsidRPr="00C33A37" w14:paraId="1D2937F0" w14:textId="77777777" w:rsidTr="00B016D4">
        <w:trPr>
          <w:trHeight w:val="964"/>
        </w:trPr>
        <w:tc>
          <w:tcPr>
            <w:tcW w:w="1897" w:type="dxa"/>
            <w:vMerge w:val="restart"/>
            <w:tcBorders>
              <w:left w:val="single" w:sz="4" w:space="0" w:color="auto"/>
            </w:tcBorders>
          </w:tcPr>
          <w:p w14:paraId="4E1DB5E5" w14:textId="7E651BC9" w:rsidR="008A3CCD" w:rsidRPr="00C33A37" w:rsidRDefault="008A3CCD" w:rsidP="001D0DB8">
            <w:pPr>
              <w:jc w:val="center"/>
              <w:rPr>
                <w:rFonts w:ascii="Calibri Light" w:hAnsi="Calibri Light" w:cs="Calibri Light"/>
                <w:sz w:val="22"/>
                <w:szCs w:val="22"/>
              </w:rPr>
            </w:pPr>
            <w:r w:rsidRPr="00C33A37">
              <w:rPr>
                <w:rFonts w:ascii="Calibri Light" w:hAnsi="Calibri Light" w:cs="Calibri Light"/>
                <w:sz w:val="22"/>
                <w:szCs w:val="22"/>
              </w:rPr>
              <w:t>5: Follow-up</w:t>
            </w:r>
          </w:p>
          <w:p w14:paraId="64D7FCF6" w14:textId="32F755C2" w:rsidR="008A3CCD" w:rsidRPr="00C33A37" w:rsidRDefault="008A3CCD" w:rsidP="001D0DB8">
            <w:pPr>
              <w:jc w:val="center"/>
              <w:rPr>
                <w:rFonts w:ascii="Calibri Light" w:hAnsi="Calibri Light" w:cs="Calibri Light"/>
                <w:sz w:val="22"/>
                <w:szCs w:val="22"/>
              </w:rPr>
            </w:pPr>
          </w:p>
          <w:p w14:paraId="4D10635A" w14:textId="55A1C23A" w:rsidR="008A3CCD" w:rsidRPr="00C33A37" w:rsidRDefault="001D0DB8" w:rsidP="001D0DB8">
            <w:pPr>
              <w:jc w:val="center"/>
              <w:rPr>
                <w:rFonts w:ascii="Calibri Light" w:hAnsi="Calibri Light" w:cs="Calibri Light"/>
                <w:sz w:val="22"/>
                <w:szCs w:val="22"/>
              </w:rPr>
            </w:pPr>
            <w:r w:rsidRPr="00C33A37">
              <w:rPr>
                <w:rFonts w:ascii="Calibri Light" w:hAnsi="Calibri Light" w:cs="Calibri Light"/>
                <w:noProof/>
                <w:sz w:val="22"/>
                <w:szCs w:val="22"/>
              </w:rPr>
              <w:drawing>
                <wp:anchor distT="0" distB="0" distL="114300" distR="114300" simplePos="0" relativeHeight="251661312" behindDoc="1" locked="0" layoutInCell="1" allowOverlap="1" wp14:anchorId="3FA0C784" wp14:editId="37C53A59">
                  <wp:simplePos x="0" y="0"/>
                  <wp:positionH relativeFrom="column">
                    <wp:posOffset>0</wp:posOffset>
                  </wp:positionH>
                  <wp:positionV relativeFrom="paragraph">
                    <wp:posOffset>256407</wp:posOffset>
                  </wp:positionV>
                  <wp:extent cx="985736" cy="799244"/>
                  <wp:effectExtent l="0" t="0" r="5080" b="1270"/>
                  <wp:wrapTight wrapText="bothSides">
                    <wp:wrapPolygon edited="0">
                      <wp:start x="0" y="0"/>
                      <wp:lineTo x="0" y="21291"/>
                      <wp:lineTo x="21433" y="21291"/>
                      <wp:lineTo x="2143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5736" cy="799244"/>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08C04273" w14:textId="33272DDD" w:rsidR="008A3CCD" w:rsidRPr="00C33A37" w:rsidRDefault="00371D8C" w:rsidP="00E274E4">
            <w:pPr>
              <w:rPr>
                <w:rFonts w:ascii="Calibri Light" w:hAnsi="Calibri Light" w:cs="Calibri Light"/>
                <w:sz w:val="22"/>
                <w:szCs w:val="22"/>
              </w:rPr>
            </w:pPr>
            <w:r w:rsidRPr="00C33A37">
              <w:rPr>
                <w:rFonts w:ascii="Calibri Light" w:hAnsi="Calibri Light" w:cs="Calibri Light"/>
                <w:sz w:val="22"/>
                <w:szCs w:val="22"/>
              </w:rPr>
              <w:t>Hoeveel momenten van gebruik zijn gepland?</w:t>
            </w:r>
          </w:p>
        </w:tc>
        <w:tc>
          <w:tcPr>
            <w:tcW w:w="4536" w:type="dxa"/>
            <w:tcBorders>
              <w:right w:val="single" w:sz="4" w:space="0" w:color="auto"/>
            </w:tcBorders>
            <w:vAlign w:val="center"/>
          </w:tcPr>
          <w:p w14:paraId="52C1E595" w14:textId="0F0EC586" w:rsidR="008A3CCD" w:rsidRPr="00C33A37" w:rsidRDefault="004704AB" w:rsidP="002936EF">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 xml:space="preserve">Eén moment. Tijdens deze sessie worden mogelijkheden voor vervolggebruik van het dashboard uitgelegd en aangemoedigd, maar het initiatief ligt dan bij de </w:t>
            </w:r>
            <w:r w:rsidR="00C33A37">
              <w:rPr>
                <w:rFonts w:ascii="Calibri Light" w:hAnsi="Calibri Light" w:cs="Calibri Light"/>
                <w:color w:val="5B9BD5" w:themeColor="accent5"/>
                <w:sz w:val="22"/>
                <w:szCs w:val="22"/>
              </w:rPr>
              <w:t>student</w:t>
            </w:r>
            <w:r w:rsidRPr="00C33A37">
              <w:rPr>
                <w:rFonts w:ascii="Calibri Light" w:hAnsi="Calibri Light" w:cs="Calibri Light"/>
                <w:color w:val="5B9BD5" w:themeColor="accent5"/>
                <w:sz w:val="22"/>
                <w:szCs w:val="22"/>
              </w:rPr>
              <w:t>.</w:t>
            </w:r>
          </w:p>
        </w:tc>
        <w:tc>
          <w:tcPr>
            <w:tcW w:w="1985" w:type="dxa"/>
            <w:tcBorders>
              <w:right w:val="single" w:sz="4" w:space="0" w:color="auto"/>
            </w:tcBorders>
            <w:vAlign w:val="center"/>
          </w:tcPr>
          <w:p w14:paraId="73915A9F" w14:textId="7B002880" w:rsidR="008A3CCD" w:rsidRPr="00C33A37" w:rsidRDefault="00371D8C" w:rsidP="00E274E4">
            <w:pPr>
              <w:rPr>
                <w:rFonts w:ascii="Calibri Light" w:hAnsi="Calibri Light" w:cs="Calibri Light"/>
                <w:sz w:val="22"/>
                <w:szCs w:val="22"/>
              </w:rPr>
            </w:pPr>
            <w:r w:rsidRPr="00C33A37">
              <w:rPr>
                <w:rFonts w:ascii="Calibri Light" w:hAnsi="Calibri Light" w:cs="Calibri Light"/>
                <w:sz w:val="22"/>
                <w:szCs w:val="22"/>
              </w:rPr>
              <w:t>Waarom of waarom niet?</w:t>
            </w:r>
          </w:p>
        </w:tc>
        <w:tc>
          <w:tcPr>
            <w:tcW w:w="4111" w:type="dxa"/>
            <w:tcBorders>
              <w:right w:val="single" w:sz="4" w:space="0" w:color="auto"/>
            </w:tcBorders>
            <w:vAlign w:val="center"/>
          </w:tcPr>
          <w:p w14:paraId="2A4E6945" w14:textId="1E2A4C16" w:rsidR="008A3CCD" w:rsidRPr="00C33A37" w:rsidRDefault="004704AB"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 xml:space="preserve">Omdat we studenten willen laten kennismaken met </w:t>
            </w:r>
            <w:r w:rsidR="00C33A37">
              <w:rPr>
                <w:rFonts w:ascii="Calibri Light" w:hAnsi="Calibri Light" w:cs="Calibri Light"/>
                <w:color w:val="5B9BD5" w:themeColor="accent5"/>
                <w:sz w:val="22"/>
                <w:szCs w:val="22"/>
              </w:rPr>
              <w:t>het dashboard</w:t>
            </w:r>
            <w:r w:rsidRPr="00C33A37">
              <w:rPr>
                <w:rFonts w:ascii="Calibri Light" w:hAnsi="Calibri Light" w:cs="Calibri Light"/>
                <w:color w:val="5B9BD5" w:themeColor="accent5"/>
                <w:sz w:val="22"/>
                <w:szCs w:val="22"/>
              </w:rPr>
              <w:t xml:space="preserve"> en hen willen leren hoe ze kunnen reflecteren op hun studiegedrag. Aanvullende lange termijn reflectie door middel van het dashboard is echter aan de student.</w:t>
            </w:r>
          </w:p>
        </w:tc>
      </w:tr>
      <w:tr w:rsidR="001D0DB8" w:rsidRPr="00C33A37" w14:paraId="731F101B" w14:textId="77777777" w:rsidTr="00B016D4">
        <w:trPr>
          <w:trHeight w:val="964"/>
        </w:trPr>
        <w:tc>
          <w:tcPr>
            <w:tcW w:w="1897" w:type="dxa"/>
            <w:vMerge/>
            <w:tcBorders>
              <w:left w:val="single" w:sz="4" w:space="0" w:color="auto"/>
            </w:tcBorders>
          </w:tcPr>
          <w:p w14:paraId="5A0D0DD1" w14:textId="77777777" w:rsidR="001D0DB8" w:rsidRPr="00C33A37" w:rsidRDefault="001D0DB8" w:rsidP="001D0DB8">
            <w:pPr>
              <w:jc w:val="center"/>
              <w:rPr>
                <w:rFonts w:ascii="Calibri Light" w:hAnsi="Calibri Light" w:cs="Calibri Light"/>
                <w:sz w:val="22"/>
                <w:szCs w:val="22"/>
              </w:rPr>
            </w:pPr>
          </w:p>
        </w:tc>
        <w:tc>
          <w:tcPr>
            <w:tcW w:w="2781" w:type="dxa"/>
            <w:vAlign w:val="center"/>
          </w:tcPr>
          <w:p w14:paraId="41D7F5B3" w14:textId="59CE08BC" w:rsidR="001D0DB8" w:rsidRPr="00C33A37" w:rsidRDefault="00371D8C" w:rsidP="00E274E4">
            <w:pPr>
              <w:rPr>
                <w:rFonts w:ascii="Calibri Light" w:hAnsi="Calibri Light" w:cs="Calibri Light"/>
                <w:sz w:val="22"/>
                <w:szCs w:val="22"/>
              </w:rPr>
            </w:pPr>
            <w:r w:rsidRPr="00C33A37">
              <w:rPr>
                <w:rFonts w:ascii="Calibri Light" w:hAnsi="Calibri Light" w:cs="Calibri Light"/>
                <w:sz w:val="22"/>
                <w:szCs w:val="22"/>
              </w:rPr>
              <w:t>Zal de vervolgcommunicatie verschillen van het eerste gebruik? Zo ja, op welke manier?</w:t>
            </w:r>
          </w:p>
        </w:tc>
        <w:tc>
          <w:tcPr>
            <w:tcW w:w="4536" w:type="dxa"/>
            <w:tcBorders>
              <w:right w:val="single" w:sz="4" w:space="0" w:color="auto"/>
            </w:tcBorders>
            <w:vAlign w:val="center"/>
          </w:tcPr>
          <w:p w14:paraId="14F9A7A6" w14:textId="131914AE" w:rsidR="001D0DB8" w:rsidRPr="00C33A37" w:rsidRDefault="004704AB"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Ja. Studenten worden niet meer geïnformeerd over het dashboard.</w:t>
            </w:r>
          </w:p>
        </w:tc>
        <w:tc>
          <w:tcPr>
            <w:tcW w:w="1985" w:type="dxa"/>
            <w:tcBorders>
              <w:right w:val="single" w:sz="4" w:space="0" w:color="auto"/>
            </w:tcBorders>
            <w:vAlign w:val="center"/>
          </w:tcPr>
          <w:p w14:paraId="48A15A0E" w14:textId="432F3E59" w:rsidR="001D0DB8" w:rsidRPr="00C33A37" w:rsidRDefault="00371D8C" w:rsidP="00E274E4">
            <w:pPr>
              <w:rPr>
                <w:rFonts w:ascii="Calibri Light" w:hAnsi="Calibri Light" w:cs="Calibri Light"/>
                <w:sz w:val="22"/>
                <w:szCs w:val="22"/>
              </w:rPr>
            </w:pPr>
            <w:r w:rsidRPr="00C33A37">
              <w:rPr>
                <w:rFonts w:ascii="Calibri Light" w:hAnsi="Calibri Light" w:cs="Calibri Light"/>
                <w:sz w:val="22"/>
                <w:szCs w:val="22"/>
              </w:rPr>
              <w:t>Waarom of waarom niet?</w:t>
            </w:r>
          </w:p>
        </w:tc>
        <w:tc>
          <w:tcPr>
            <w:tcW w:w="4111" w:type="dxa"/>
            <w:tcBorders>
              <w:right w:val="single" w:sz="4" w:space="0" w:color="auto"/>
            </w:tcBorders>
            <w:vAlign w:val="center"/>
          </w:tcPr>
          <w:p w14:paraId="7108A140" w14:textId="1601BA72" w:rsidR="001D0DB8" w:rsidRPr="00C33A37" w:rsidRDefault="004704AB" w:rsidP="00E274E4">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Na het eerste gebruik kennen de studenten het dashboard en kunnen ze het individueel gebruiken als ze dat willen. Ze kunnen via e-mail contact opnemen met tutoren als ze vragen willen stellen over het dashboard.</w:t>
            </w:r>
          </w:p>
        </w:tc>
      </w:tr>
      <w:tr w:rsidR="001D0DB8" w:rsidRPr="00C33A37" w14:paraId="19D75894" w14:textId="77777777" w:rsidTr="00B016D4">
        <w:trPr>
          <w:trHeight w:val="964"/>
        </w:trPr>
        <w:tc>
          <w:tcPr>
            <w:tcW w:w="1897" w:type="dxa"/>
            <w:vMerge/>
            <w:tcBorders>
              <w:left w:val="single" w:sz="4" w:space="0" w:color="auto"/>
            </w:tcBorders>
          </w:tcPr>
          <w:p w14:paraId="0A6B2C52" w14:textId="77777777" w:rsidR="001D0DB8" w:rsidRPr="00C33A37" w:rsidRDefault="001D0DB8" w:rsidP="001D0DB8">
            <w:pPr>
              <w:jc w:val="center"/>
              <w:rPr>
                <w:rFonts w:ascii="Calibri Light" w:hAnsi="Calibri Light" w:cs="Calibri Light"/>
                <w:sz w:val="22"/>
                <w:szCs w:val="22"/>
              </w:rPr>
            </w:pPr>
          </w:p>
        </w:tc>
        <w:tc>
          <w:tcPr>
            <w:tcW w:w="2781" w:type="dxa"/>
            <w:vAlign w:val="center"/>
          </w:tcPr>
          <w:p w14:paraId="4C9005ED" w14:textId="712F46E5"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Zal het studentgebruik in het vervolg verschillen van het eerste gebruik? Zo ja, op welke manier?</w:t>
            </w:r>
          </w:p>
        </w:tc>
        <w:tc>
          <w:tcPr>
            <w:tcW w:w="4536" w:type="dxa"/>
            <w:tcBorders>
              <w:right w:val="single" w:sz="4" w:space="0" w:color="auto"/>
            </w:tcBorders>
            <w:vAlign w:val="center"/>
          </w:tcPr>
          <w:p w14:paraId="4C404185" w14:textId="5BF66303" w:rsidR="001D0DB8" w:rsidRPr="00C33A37" w:rsidRDefault="004704AB" w:rsidP="001D0DB8">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Ja. Het is nu volledig autonoom. Ze kunnen contact opnemen met een tutor als dat nodig is.</w:t>
            </w:r>
          </w:p>
        </w:tc>
        <w:tc>
          <w:tcPr>
            <w:tcW w:w="1985" w:type="dxa"/>
            <w:tcBorders>
              <w:right w:val="single" w:sz="4" w:space="0" w:color="auto"/>
            </w:tcBorders>
            <w:vAlign w:val="center"/>
          </w:tcPr>
          <w:p w14:paraId="581E5EC9" w14:textId="51F86CB8"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Waarom of waarom niet?</w:t>
            </w:r>
          </w:p>
        </w:tc>
        <w:tc>
          <w:tcPr>
            <w:tcW w:w="4111" w:type="dxa"/>
            <w:tcBorders>
              <w:right w:val="single" w:sz="4" w:space="0" w:color="auto"/>
            </w:tcBorders>
            <w:vAlign w:val="center"/>
          </w:tcPr>
          <w:p w14:paraId="20272C33" w14:textId="6C54D7AE" w:rsidR="001D0DB8" w:rsidRPr="00C33A37" w:rsidRDefault="004704AB" w:rsidP="001D0DB8">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Omdat we willen dat studenten zelfstandig blijven reflecteren op hun studiegedrag. Studenten krijgen de autonomie om hun eigen behoeften te bepalen en op eigen initiatief contact op te nemen met docenten.</w:t>
            </w:r>
          </w:p>
        </w:tc>
      </w:tr>
      <w:tr w:rsidR="001D0DB8" w:rsidRPr="00C33A37" w14:paraId="712A762B" w14:textId="77777777" w:rsidTr="00B016D4">
        <w:trPr>
          <w:trHeight w:val="964"/>
        </w:trPr>
        <w:tc>
          <w:tcPr>
            <w:tcW w:w="1897" w:type="dxa"/>
            <w:vMerge/>
            <w:tcBorders>
              <w:left w:val="single" w:sz="4" w:space="0" w:color="auto"/>
            </w:tcBorders>
          </w:tcPr>
          <w:p w14:paraId="756DD425" w14:textId="77777777" w:rsidR="001D0DB8" w:rsidRPr="00C33A37" w:rsidRDefault="001D0DB8" w:rsidP="001D0DB8">
            <w:pPr>
              <w:jc w:val="center"/>
              <w:rPr>
                <w:rFonts w:ascii="Calibri Light" w:hAnsi="Calibri Light" w:cs="Calibri Light"/>
                <w:sz w:val="22"/>
                <w:szCs w:val="22"/>
              </w:rPr>
            </w:pPr>
          </w:p>
        </w:tc>
        <w:tc>
          <w:tcPr>
            <w:tcW w:w="2781" w:type="dxa"/>
            <w:vAlign w:val="center"/>
          </w:tcPr>
          <w:p w14:paraId="117079FE" w14:textId="5A75EC70"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 xml:space="preserve">Zal de latere reflectie en </w:t>
            </w:r>
            <w:r w:rsidR="00224DEC">
              <w:rPr>
                <w:rFonts w:ascii="Calibri Light" w:hAnsi="Calibri Light" w:cs="Calibri Light"/>
                <w:sz w:val="22"/>
                <w:szCs w:val="22"/>
              </w:rPr>
              <w:t>vervolg</w:t>
            </w:r>
            <w:r w:rsidRPr="00C33A37">
              <w:rPr>
                <w:rFonts w:ascii="Calibri Light" w:hAnsi="Calibri Light" w:cs="Calibri Light"/>
                <w:sz w:val="22"/>
                <w:szCs w:val="22"/>
              </w:rPr>
              <w:t>actie</w:t>
            </w:r>
            <w:r w:rsidR="00224DEC">
              <w:rPr>
                <w:rFonts w:ascii="Calibri Light" w:hAnsi="Calibri Light" w:cs="Calibri Light"/>
                <w:sz w:val="22"/>
                <w:szCs w:val="22"/>
              </w:rPr>
              <w:t>s</w:t>
            </w:r>
            <w:r w:rsidRPr="00C33A37">
              <w:rPr>
                <w:rFonts w:ascii="Calibri Light" w:hAnsi="Calibri Light" w:cs="Calibri Light"/>
                <w:sz w:val="22"/>
                <w:szCs w:val="22"/>
              </w:rPr>
              <w:t xml:space="preserve"> verschillen van het eerste gebruik? Zo ja, op welke manier?</w:t>
            </w:r>
          </w:p>
        </w:tc>
        <w:tc>
          <w:tcPr>
            <w:tcW w:w="4536" w:type="dxa"/>
            <w:tcBorders>
              <w:right w:val="single" w:sz="4" w:space="0" w:color="auto"/>
            </w:tcBorders>
            <w:vAlign w:val="center"/>
          </w:tcPr>
          <w:p w14:paraId="2304C424" w14:textId="782888D4" w:rsidR="001D0DB8" w:rsidRPr="00C33A37" w:rsidRDefault="004704AB" w:rsidP="001D0DB8">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Ja. Als studenten willen reflecteren op hun dashboard, moeten ze dat zelf initiëren.</w:t>
            </w:r>
          </w:p>
        </w:tc>
        <w:tc>
          <w:tcPr>
            <w:tcW w:w="1985" w:type="dxa"/>
            <w:tcBorders>
              <w:right w:val="single" w:sz="4" w:space="0" w:color="auto"/>
            </w:tcBorders>
            <w:vAlign w:val="center"/>
          </w:tcPr>
          <w:p w14:paraId="08E55BC5" w14:textId="25ED6DC9"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Waarom of waarom niet?</w:t>
            </w:r>
          </w:p>
        </w:tc>
        <w:tc>
          <w:tcPr>
            <w:tcW w:w="4111" w:type="dxa"/>
            <w:tcBorders>
              <w:right w:val="single" w:sz="4" w:space="0" w:color="auto"/>
            </w:tcBorders>
            <w:vAlign w:val="center"/>
          </w:tcPr>
          <w:p w14:paraId="61FE3B01" w14:textId="4AFA0D54" w:rsidR="001D0DB8" w:rsidRPr="00C33A37" w:rsidRDefault="004704AB" w:rsidP="001D0DB8">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Omdat we denken dat studenten nu in staat zijn om zelf na te denken over hun dashboard en ernaar te handelen.</w:t>
            </w:r>
          </w:p>
        </w:tc>
      </w:tr>
      <w:tr w:rsidR="001D0DB8" w:rsidRPr="00C33A37" w14:paraId="4BC4AE1E" w14:textId="77777777" w:rsidTr="00B016D4">
        <w:trPr>
          <w:trHeight w:val="964"/>
        </w:trPr>
        <w:tc>
          <w:tcPr>
            <w:tcW w:w="1897" w:type="dxa"/>
            <w:vMerge/>
            <w:tcBorders>
              <w:left w:val="single" w:sz="4" w:space="0" w:color="auto"/>
            </w:tcBorders>
          </w:tcPr>
          <w:p w14:paraId="5153AAAF" w14:textId="77777777" w:rsidR="001D0DB8" w:rsidRPr="00C33A37" w:rsidRDefault="001D0DB8" w:rsidP="001D0DB8">
            <w:pPr>
              <w:jc w:val="center"/>
              <w:rPr>
                <w:rFonts w:ascii="Calibri Light" w:hAnsi="Calibri Light" w:cs="Calibri Light"/>
                <w:sz w:val="22"/>
                <w:szCs w:val="22"/>
              </w:rPr>
            </w:pPr>
          </w:p>
        </w:tc>
        <w:tc>
          <w:tcPr>
            <w:tcW w:w="2781" w:type="dxa"/>
            <w:vAlign w:val="center"/>
          </w:tcPr>
          <w:p w14:paraId="11C7D3C5" w14:textId="0E9E1548"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Worden leerlingen aangemoedigd om hun resultaten te vergelijken met hun eerdere resultaten?</w:t>
            </w:r>
          </w:p>
        </w:tc>
        <w:tc>
          <w:tcPr>
            <w:tcW w:w="4536" w:type="dxa"/>
            <w:tcBorders>
              <w:right w:val="single" w:sz="4" w:space="0" w:color="auto"/>
            </w:tcBorders>
            <w:vAlign w:val="center"/>
          </w:tcPr>
          <w:p w14:paraId="3A13D807" w14:textId="20DA40D9" w:rsidR="001D0DB8" w:rsidRPr="00C33A37" w:rsidRDefault="004704AB" w:rsidP="001D0DB8">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Ja, we leggen dit uit tijdens de tutorsessie.</w:t>
            </w:r>
          </w:p>
        </w:tc>
        <w:tc>
          <w:tcPr>
            <w:tcW w:w="1985" w:type="dxa"/>
            <w:tcBorders>
              <w:right w:val="single" w:sz="4" w:space="0" w:color="auto"/>
            </w:tcBorders>
            <w:vAlign w:val="center"/>
          </w:tcPr>
          <w:p w14:paraId="26534582" w14:textId="1E2770B7"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Waarom worden studenten wel of niet aangemoedigd?</w:t>
            </w:r>
          </w:p>
        </w:tc>
        <w:tc>
          <w:tcPr>
            <w:tcW w:w="4111" w:type="dxa"/>
            <w:tcBorders>
              <w:right w:val="single" w:sz="4" w:space="0" w:color="auto"/>
            </w:tcBorders>
            <w:vAlign w:val="center"/>
          </w:tcPr>
          <w:p w14:paraId="639E5235" w14:textId="573FD64D" w:rsidR="001D0DB8" w:rsidRPr="00C33A37" w:rsidRDefault="004704AB" w:rsidP="001D0DB8">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 xml:space="preserve">Het is volledig aan de </w:t>
            </w:r>
            <w:r w:rsidR="00BC7FB4">
              <w:rPr>
                <w:rFonts w:ascii="Calibri Light" w:hAnsi="Calibri Light" w:cs="Calibri Light"/>
                <w:color w:val="5B9BD5" w:themeColor="accent5"/>
                <w:sz w:val="22"/>
                <w:szCs w:val="22"/>
              </w:rPr>
              <w:t>studenten</w:t>
            </w:r>
            <w:r w:rsidR="00BC7FB4" w:rsidRPr="00C33A37">
              <w:rPr>
                <w:rFonts w:ascii="Calibri Light" w:hAnsi="Calibri Light" w:cs="Calibri Light"/>
                <w:color w:val="5B9BD5" w:themeColor="accent5"/>
                <w:sz w:val="22"/>
                <w:szCs w:val="22"/>
              </w:rPr>
              <w:t xml:space="preserve"> </w:t>
            </w:r>
            <w:r w:rsidRPr="00C33A37">
              <w:rPr>
                <w:rFonts w:ascii="Calibri Light" w:hAnsi="Calibri Light" w:cs="Calibri Light"/>
                <w:color w:val="5B9BD5" w:themeColor="accent5"/>
                <w:sz w:val="22"/>
                <w:szCs w:val="22"/>
              </w:rPr>
              <w:t>hoe ze op hun resultaten reflecteren, maar we willen hen aanmoedigen om meerdere momenten van dashboardgebruik met elkaar te vergelijken.</w:t>
            </w:r>
          </w:p>
        </w:tc>
      </w:tr>
      <w:tr w:rsidR="001D0DB8" w:rsidRPr="00C33A37" w14:paraId="7256958F" w14:textId="77777777" w:rsidTr="001D0DB8">
        <w:trPr>
          <w:trHeight w:val="964"/>
        </w:trPr>
        <w:tc>
          <w:tcPr>
            <w:tcW w:w="1897" w:type="dxa"/>
            <w:vMerge/>
            <w:tcBorders>
              <w:left w:val="single" w:sz="4" w:space="0" w:color="auto"/>
              <w:bottom w:val="single" w:sz="4" w:space="0" w:color="auto"/>
            </w:tcBorders>
          </w:tcPr>
          <w:p w14:paraId="15193927" w14:textId="77777777" w:rsidR="001D0DB8" w:rsidRPr="00C33A37" w:rsidRDefault="001D0DB8" w:rsidP="001D0DB8">
            <w:pPr>
              <w:jc w:val="center"/>
              <w:rPr>
                <w:rFonts w:ascii="Calibri Light" w:hAnsi="Calibri Light" w:cs="Calibri Light"/>
                <w:sz w:val="22"/>
                <w:szCs w:val="22"/>
              </w:rPr>
            </w:pPr>
          </w:p>
        </w:tc>
        <w:tc>
          <w:tcPr>
            <w:tcW w:w="2781" w:type="dxa"/>
            <w:tcBorders>
              <w:bottom w:val="single" w:sz="4" w:space="0" w:color="auto"/>
            </w:tcBorders>
            <w:vAlign w:val="center"/>
          </w:tcPr>
          <w:p w14:paraId="03B24E49" w14:textId="3B901A05" w:rsidR="001D0DB8" w:rsidRPr="00C33A37" w:rsidRDefault="007A599B" w:rsidP="001D0DB8">
            <w:pPr>
              <w:rPr>
                <w:rFonts w:ascii="Calibri Light" w:hAnsi="Calibri Light" w:cs="Calibri Light"/>
                <w:sz w:val="22"/>
                <w:szCs w:val="22"/>
              </w:rPr>
            </w:pPr>
            <w:r w:rsidRPr="00C33A37">
              <w:rPr>
                <w:rFonts w:ascii="Calibri Light" w:hAnsi="Calibri Light" w:cs="Calibri Light"/>
                <w:sz w:val="22"/>
                <w:szCs w:val="22"/>
              </w:rPr>
              <w:t>Is er ondersteuning nodig? Wie kan die ondersteuning bieden?</w:t>
            </w:r>
          </w:p>
        </w:tc>
        <w:tc>
          <w:tcPr>
            <w:tcW w:w="4536" w:type="dxa"/>
            <w:tcBorders>
              <w:bottom w:val="single" w:sz="4" w:space="0" w:color="auto"/>
              <w:right w:val="single" w:sz="4" w:space="0" w:color="auto"/>
            </w:tcBorders>
            <w:vAlign w:val="center"/>
          </w:tcPr>
          <w:p w14:paraId="6A71F413" w14:textId="3E938FE2" w:rsidR="001D0DB8" w:rsidRPr="00C33A37" w:rsidRDefault="001D0DB8" w:rsidP="001D0DB8">
            <w:pPr>
              <w:rPr>
                <w:rFonts w:ascii="Calibri Light" w:hAnsi="Calibri Light" w:cs="Calibri Light"/>
                <w:color w:val="5B9BD5" w:themeColor="accent5"/>
                <w:sz w:val="22"/>
                <w:szCs w:val="22"/>
              </w:rPr>
            </w:pPr>
          </w:p>
        </w:tc>
        <w:tc>
          <w:tcPr>
            <w:tcW w:w="1985" w:type="dxa"/>
            <w:tcBorders>
              <w:bottom w:val="single" w:sz="4" w:space="0" w:color="auto"/>
              <w:right w:val="single" w:sz="4" w:space="0" w:color="auto"/>
            </w:tcBorders>
            <w:vAlign w:val="center"/>
          </w:tcPr>
          <w:p w14:paraId="30AD6787" w14:textId="6056B0DE" w:rsidR="001D0DB8" w:rsidRPr="00C33A37" w:rsidRDefault="007A599B" w:rsidP="001D0DB8">
            <w:pPr>
              <w:rPr>
                <w:rFonts w:ascii="Calibri Light" w:hAnsi="Calibri Light" w:cs="Calibri Light"/>
                <w:sz w:val="22"/>
                <w:szCs w:val="22"/>
              </w:rPr>
            </w:pPr>
            <w:r w:rsidRPr="00C33A37">
              <w:rPr>
                <w:rFonts w:ascii="Calibri Light" w:hAnsi="Calibri Light" w:cs="Calibri Light"/>
                <w:sz w:val="22"/>
                <w:szCs w:val="22"/>
              </w:rPr>
              <w:t>Waarom is die ondersteuning nodig?</w:t>
            </w:r>
          </w:p>
        </w:tc>
        <w:tc>
          <w:tcPr>
            <w:tcW w:w="4111" w:type="dxa"/>
            <w:tcBorders>
              <w:bottom w:val="single" w:sz="4" w:space="0" w:color="auto"/>
              <w:right w:val="single" w:sz="4" w:space="0" w:color="auto"/>
            </w:tcBorders>
            <w:vAlign w:val="center"/>
          </w:tcPr>
          <w:p w14:paraId="07696BBB" w14:textId="77777777" w:rsidR="001D0DB8" w:rsidRPr="00C33A37" w:rsidRDefault="001D0DB8" w:rsidP="001D0DB8">
            <w:pPr>
              <w:rPr>
                <w:rFonts w:ascii="Calibri Light" w:hAnsi="Calibri Light" w:cs="Calibri Light"/>
                <w:color w:val="5B9BD5" w:themeColor="accent5"/>
                <w:sz w:val="22"/>
                <w:szCs w:val="22"/>
              </w:rPr>
            </w:pPr>
          </w:p>
        </w:tc>
      </w:tr>
      <w:tr w:rsidR="001D0DB8" w:rsidRPr="00C33A37" w14:paraId="583428D2" w14:textId="77777777" w:rsidTr="00224E56">
        <w:trPr>
          <w:trHeight w:val="314"/>
        </w:trPr>
        <w:tc>
          <w:tcPr>
            <w:tcW w:w="15310" w:type="dxa"/>
            <w:gridSpan w:val="5"/>
            <w:tcBorders>
              <w:left w:val="nil"/>
              <w:right w:val="nil"/>
            </w:tcBorders>
          </w:tcPr>
          <w:p w14:paraId="57BBBC50" w14:textId="77777777" w:rsidR="001D0DB8" w:rsidRPr="00C33A37" w:rsidRDefault="001D0DB8" w:rsidP="00224E56">
            <w:pPr>
              <w:jc w:val="center"/>
              <w:rPr>
                <w:rFonts w:ascii="Calibri Light" w:hAnsi="Calibri Light" w:cs="Calibri Light"/>
                <w:color w:val="5B9BD5" w:themeColor="accent5"/>
                <w:sz w:val="22"/>
                <w:szCs w:val="22"/>
              </w:rPr>
            </w:pPr>
          </w:p>
        </w:tc>
      </w:tr>
      <w:tr w:rsidR="001D0DB8" w:rsidRPr="00C33A37" w14:paraId="56B06D01" w14:textId="77777777" w:rsidTr="00224E56">
        <w:trPr>
          <w:trHeight w:val="901"/>
        </w:trPr>
        <w:tc>
          <w:tcPr>
            <w:tcW w:w="1897" w:type="dxa"/>
            <w:vMerge w:val="restart"/>
            <w:tcBorders>
              <w:left w:val="single" w:sz="4" w:space="0" w:color="auto"/>
            </w:tcBorders>
          </w:tcPr>
          <w:p w14:paraId="53514337" w14:textId="4D772565" w:rsidR="001D0DB8" w:rsidRPr="00C33A37" w:rsidRDefault="001D0DB8" w:rsidP="001D0DB8">
            <w:pPr>
              <w:jc w:val="center"/>
              <w:rPr>
                <w:rFonts w:ascii="Calibri Light" w:hAnsi="Calibri Light" w:cs="Calibri Light"/>
                <w:sz w:val="22"/>
                <w:szCs w:val="22"/>
              </w:rPr>
            </w:pPr>
            <w:r w:rsidRPr="00C33A37">
              <w:rPr>
                <w:rFonts w:ascii="Calibri Light" w:hAnsi="Calibri Light" w:cs="Calibri Light"/>
                <w:sz w:val="22"/>
                <w:szCs w:val="22"/>
              </w:rPr>
              <w:lastRenderedPageBreak/>
              <w:t>6. Evaluati</w:t>
            </w:r>
            <w:r w:rsidR="00371D8C" w:rsidRPr="00C33A37">
              <w:rPr>
                <w:rFonts w:ascii="Calibri Light" w:hAnsi="Calibri Light" w:cs="Calibri Light"/>
                <w:sz w:val="22"/>
                <w:szCs w:val="22"/>
              </w:rPr>
              <w:t>e</w:t>
            </w:r>
          </w:p>
          <w:p w14:paraId="797020DD" w14:textId="0C1D3D8C" w:rsidR="001D0DB8" w:rsidRPr="00C33A37" w:rsidRDefault="001D0DB8" w:rsidP="001D0DB8">
            <w:pPr>
              <w:jc w:val="center"/>
              <w:rPr>
                <w:rFonts w:ascii="Calibri Light" w:hAnsi="Calibri Light" w:cs="Calibri Light"/>
                <w:sz w:val="22"/>
                <w:szCs w:val="22"/>
              </w:rPr>
            </w:pPr>
          </w:p>
          <w:p w14:paraId="3198362F" w14:textId="0DE39EBC" w:rsidR="001D0DB8" w:rsidRPr="00C33A37" w:rsidRDefault="001D0DB8" w:rsidP="001D0DB8">
            <w:pPr>
              <w:jc w:val="center"/>
            </w:pPr>
            <w:r w:rsidRPr="00C33A37">
              <w:rPr>
                <w:noProof/>
              </w:rPr>
              <w:drawing>
                <wp:anchor distT="0" distB="0" distL="114300" distR="114300" simplePos="0" relativeHeight="251668480" behindDoc="1" locked="0" layoutInCell="1" allowOverlap="1" wp14:anchorId="29C6393F" wp14:editId="21041B36">
                  <wp:simplePos x="0" y="0"/>
                  <wp:positionH relativeFrom="column">
                    <wp:posOffset>191436</wp:posOffset>
                  </wp:positionH>
                  <wp:positionV relativeFrom="paragraph">
                    <wp:posOffset>188929</wp:posOffset>
                  </wp:positionV>
                  <wp:extent cx="685800" cy="685800"/>
                  <wp:effectExtent l="0" t="0" r="0" b="0"/>
                  <wp:wrapTight wrapText="bothSides">
                    <wp:wrapPolygon edited="0">
                      <wp:start x="6800" y="0"/>
                      <wp:lineTo x="2400" y="2000"/>
                      <wp:lineTo x="800" y="3600"/>
                      <wp:lineTo x="1200" y="21200"/>
                      <wp:lineTo x="15600" y="21200"/>
                      <wp:lineTo x="16400" y="19200"/>
                      <wp:lineTo x="20400" y="12800"/>
                      <wp:lineTo x="20800" y="11600"/>
                      <wp:lineTo x="19200" y="9200"/>
                      <wp:lineTo x="16000" y="6400"/>
                      <wp:lineTo x="16400" y="4000"/>
                      <wp:lineTo x="14800" y="2400"/>
                      <wp:lineTo x="10000" y="0"/>
                      <wp:lineTo x="6800" y="0"/>
                    </wp:wrapPolygon>
                  </wp:wrapTight>
                  <wp:docPr id="10" name="Afbeelding 10" descr="Evaluation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aluation - Free business ic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A37">
              <w:rPr>
                <w:rFonts w:ascii="Calibri Light" w:hAnsi="Calibri Light" w:cs="Calibri Light"/>
                <w:sz w:val="22"/>
                <w:szCs w:val="22"/>
              </w:rPr>
              <w:br/>
            </w:r>
            <w:r w:rsidRPr="00C33A37">
              <w:rPr>
                <w:rFonts w:ascii="Calibri Light" w:hAnsi="Calibri Light" w:cs="Calibri Light"/>
                <w:sz w:val="22"/>
                <w:szCs w:val="22"/>
              </w:rPr>
              <w:br/>
            </w:r>
          </w:p>
          <w:p w14:paraId="640EDF5F" w14:textId="44D56F8B" w:rsidR="001D0DB8" w:rsidRPr="00C33A37" w:rsidRDefault="001D0DB8" w:rsidP="001D0DB8">
            <w:pPr>
              <w:jc w:val="center"/>
              <w:rPr>
                <w:rFonts w:ascii="Calibri Light" w:hAnsi="Calibri Light" w:cs="Calibri Light"/>
                <w:sz w:val="22"/>
                <w:szCs w:val="22"/>
              </w:rPr>
            </w:pPr>
            <w:r w:rsidRPr="00C33A37">
              <w:fldChar w:fldCharType="begin"/>
            </w:r>
            <w:r w:rsidRPr="00C33A37">
              <w:instrText xml:space="preserve"> INCLUDEPICTURE "https://cdn-icons-png.flaticon.com/512/3712/3712191.png" \* MERGEFORMATINET </w:instrText>
            </w:r>
            <w:r w:rsidRPr="00C33A37">
              <w:fldChar w:fldCharType="end"/>
            </w:r>
          </w:p>
        </w:tc>
        <w:tc>
          <w:tcPr>
            <w:tcW w:w="2781" w:type="dxa"/>
            <w:vAlign w:val="center"/>
          </w:tcPr>
          <w:p w14:paraId="299C2C9C" w14:textId="0A720E0C"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Hoe en wanneer wordt het gebruik van het dashboard geëvalueerd met studenten?</w:t>
            </w:r>
          </w:p>
        </w:tc>
        <w:tc>
          <w:tcPr>
            <w:tcW w:w="4536" w:type="dxa"/>
            <w:tcBorders>
              <w:right w:val="single" w:sz="4" w:space="0" w:color="auto"/>
            </w:tcBorders>
            <w:vAlign w:val="center"/>
          </w:tcPr>
          <w:p w14:paraId="67682221" w14:textId="6D0F334C" w:rsidR="002936EF" w:rsidRPr="00C33A37" w:rsidRDefault="004704AB" w:rsidP="001D0DB8">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Studenten evalueren het dashboard na het eerste gebruik. We organiseren een focusgroep met studenten om na te denken over de implementatie.</w:t>
            </w:r>
          </w:p>
        </w:tc>
        <w:tc>
          <w:tcPr>
            <w:tcW w:w="1985" w:type="dxa"/>
            <w:tcBorders>
              <w:right w:val="single" w:sz="4" w:space="0" w:color="auto"/>
            </w:tcBorders>
            <w:vAlign w:val="center"/>
          </w:tcPr>
          <w:p w14:paraId="20F23471" w14:textId="29A11096"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Waarom op deze manier en waarom dan?</w:t>
            </w:r>
          </w:p>
        </w:tc>
        <w:tc>
          <w:tcPr>
            <w:tcW w:w="4111" w:type="dxa"/>
            <w:tcBorders>
              <w:right w:val="single" w:sz="4" w:space="0" w:color="auto"/>
            </w:tcBorders>
            <w:vAlign w:val="center"/>
          </w:tcPr>
          <w:p w14:paraId="06D28E79" w14:textId="6DD86905" w:rsidR="00BC7FB4" w:rsidRPr="00C33A37" w:rsidRDefault="00BC7FB4" w:rsidP="001D0DB8">
            <w:pPr>
              <w:rPr>
                <w:rFonts w:ascii="Calibri Light" w:hAnsi="Calibri Light" w:cs="Calibri Light"/>
                <w:color w:val="5B9BD5" w:themeColor="accent5"/>
                <w:sz w:val="22"/>
                <w:szCs w:val="22"/>
              </w:rPr>
            </w:pPr>
            <w:r>
              <w:rPr>
                <w:rFonts w:ascii="Calibri Light" w:hAnsi="Calibri Light" w:cs="Calibri Light"/>
                <w:color w:val="5B9BD5" w:themeColor="accent5"/>
                <w:sz w:val="22"/>
                <w:szCs w:val="22"/>
              </w:rPr>
              <w:t>Omdat dit het enige moment is dat het dashboard gebruikt wordt in het programma.</w:t>
            </w:r>
          </w:p>
        </w:tc>
      </w:tr>
      <w:tr w:rsidR="001D0DB8" w:rsidRPr="00C33A37" w14:paraId="57B67967" w14:textId="77777777" w:rsidTr="00B016D4">
        <w:trPr>
          <w:trHeight w:val="964"/>
        </w:trPr>
        <w:tc>
          <w:tcPr>
            <w:tcW w:w="1897" w:type="dxa"/>
            <w:vMerge/>
            <w:tcBorders>
              <w:left w:val="single" w:sz="4" w:space="0" w:color="auto"/>
            </w:tcBorders>
          </w:tcPr>
          <w:p w14:paraId="4952B048" w14:textId="77777777" w:rsidR="001D0DB8" w:rsidRPr="00C33A37" w:rsidRDefault="001D0DB8" w:rsidP="001D0DB8">
            <w:pPr>
              <w:rPr>
                <w:rFonts w:ascii="Calibri Light" w:hAnsi="Calibri Light" w:cs="Calibri Light"/>
                <w:sz w:val="22"/>
                <w:szCs w:val="22"/>
              </w:rPr>
            </w:pPr>
          </w:p>
        </w:tc>
        <w:tc>
          <w:tcPr>
            <w:tcW w:w="2781" w:type="dxa"/>
            <w:vAlign w:val="center"/>
          </w:tcPr>
          <w:p w14:paraId="044189BC" w14:textId="0A5DA479"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Hoe en wanneer worden het gebruik en de implementatie van het dashboard geëvalueerd met het team?</w:t>
            </w:r>
          </w:p>
        </w:tc>
        <w:tc>
          <w:tcPr>
            <w:tcW w:w="4536" w:type="dxa"/>
            <w:tcBorders>
              <w:right w:val="single" w:sz="4" w:space="0" w:color="auto"/>
            </w:tcBorders>
            <w:vAlign w:val="center"/>
          </w:tcPr>
          <w:p w14:paraId="614DA106" w14:textId="3887E124" w:rsidR="00546294" w:rsidRPr="00C33A37" w:rsidRDefault="004704AB" w:rsidP="004704AB">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Na het eerste gebruik zal het team tijdens een vergadering ook reflecteren op het dashboard. De aanpassingen aan de implementatie zullen ook worden besproken, om te onderzoeken of we onze doelen deze keer beter hebben bereikt.</w:t>
            </w:r>
          </w:p>
        </w:tc>
        <w:tc>
          <w:tcPr>
            <w:tcW w:w="1985" w:type="dxa"/>
            <w:tcBorders>
              <w:right w:val="single" w:sz="4" w:space="0" w:color="auto"/>
            </w:tcBorders>
            <w:vAlign w:val="center"/>
          </w:tcPr>
          <w:p w14:paraId="7A275811" w14:textId="7AA36A7A"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Waarom op deze manier en waarom dan?</w:t>
            </w:r>
          </w:p>
        </w:tc>
        <w:tc>
          <w:tcPr>
            <w:tcW w:w="4111" w:type="dxa"/>
            <w:tcBorders>
              <w:right w:val="single" w:sz="4" w:space="0" w:color="auto"/>
            </w:tcBorders>
            <w:vAlign w:val="center"/>
          </w:tcPr>
          <w:p w14:paraId="526A6BCD" w14:textId="03514264" w:rsidR="001D0DB8" w:rsidRPr="00C33A37" w:rsidRDefault="004704AB" w:rsidP="001D0DB8">
            <w:pPr>
              <w:rPr>
                <w:rFonts w:ascii="Calibri Light" w:hAnsi="Calibri Light" w:cs="Calibri Light"/>
                <w:color w:val="5B9BD5" w:themeColor="accent5"/>
                <w:sz w:val="22"/>
                <w:szCs w:val="22"/>
              </w:rPr>
            </w:pPr>
            <w:r w:rsidRPr="00C33A37">
              <w:rPr>
                <w:rFonts w:ascii="Calibri Light" w:hAnsi="Calibri Light" w:cs="Calibri Light"/>
                <w:color w:val="5B9BD5" w:themeColor="accent5"/>
                <w:sz w:val="22"/>
                <w:szCs w:val="22"/>
              </w:rPr>
              <w:t>Omdat docenten hun ervaringen en meningen met elkaar kunnen uitwisselen. Door deze manier van evalueren kunnen we vergelijken met de vorige implementatie en verbeteringen in de implementatie identificeren.</w:t>
            </w:r>
          </w:p>
        </w:tc>
      </w:tr>
      <w:tr w:rsidR="001D0DB8" w:rsidRPr="00C33A37" w14:paraId="5847A771" w14:textId="77777777" w:rsidTr="00B016D4">
        <w:trPr>
          <w:trHeight w:val="964"/>
        </w:trPr>
        <w:tc>
          <w:tcPr>
            <w:tcW w:w="1897" w:type="dxa"/>
            <w:vMerge/>
            <w:tcBorders>
              <w:left w:val="single" w:sz="4" w:space="0" w:color="auto"/>
            </w:tcBorders>
          </w:tcPr>
          <w:p w14:paraId="2E135567" w14:textId="77777777" w:rsidR="001D0DB8" w:rsidRPr="00C33A37" w:rsidRDefault="001D0DB8" w:rsidP="001D0DB8">
            <w:pPr>
              <w:rPr>
                <w:rFonts w:ascii="Calibri Light" w:hAnsi="Calibri Light" w:cs="Calibri Light"/>
                <w:sz w:val="22"/>
                <w:szCs w:val="22"/>
              </w:rPr>
            </w:pPr>
          </w:p>
        </w:tc>
        <w:tc>
          <w:tcPr>
            <w:tcW w:w="2781" w:type="dxa"/>
            <w:vAlign w:val="center"/>
          </w:tcPr>
          <w:p w14:paraId="36C017C0" w14:textId="7F3773D0" w:rsidR="001D0DB8" w:rsidRPr="00C33A37" w:rsidRDefault="007A599B" w:rsidP="001D0DB8">
            <w:pPr>
              <w:rPr>
                <w:rFonts w:ascii="Calibri Light" w:hAnsi="Calibri Light" w:cs="Calibri Light"/>
                <w:sz w:val="22"/>
                <w:szCs w:val="22"/>
              </w:rPr>
            </w:pPr>
            <w:r w:rsidRPr="00C33A37">
              <w:rPr>
                <w:rFonts w:ascii="Calibri Light" w:hAnsi="Calibri Light" w:cs="Calibri Light"/>
                <w:sz w:val="22"/>
                <w:szCs w:val="22"/>
              </w:rPr>
              <w:t>Is er ondersteuning nodig? Wie kan die ondersteuning bieden?</w:t>
            </w:r>
          </w:p>
        </w:tc>
        <w:tc>
          <w:tcPr>
            <w:tcW w:w="4536" w:type="dxa"/>
            <w:tcBorders>
              <w:right w:val="single" w:sz="4" w:space="0" w:color="auto"/>
            </w:tcBorders>
            <w:vAlign w:val="center"/>
          </w:tcPr>
          <w:p w14:paraId="025BF799" w14:textId="77777777" w:rsidR="001D0DB8" w:rsidRPr="00C33A37" w:rsidRDefault="001D0DB8" w:rsidP="001D0DB8">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1D3649B4" w14:textId="77777777" w:rsidR="001D0DB8" w:rsidRPr="00C33A37" w:rsidRDefault="001D0DB8" w:rsidP="001D0DB8">
            <w:pPr>
              <w:rPr>
                <w:rFonts w:ascii="Calibri Light" w:hAnsi="Calibri Light" w:cs="Calibri Light"/>
                <w:sz w:val="22"/>
                <w:szCs w:val="22"/>
              </w:rPr>
            </w:pPr>
          </w:p>
        </w:tc>
        <w:tc>
          <w:tcPr>
            <w:tcW w:w="4111" w:type="dxa"/>
            <w:tcBorders>
              <w:right w:val="single" w:sz="4" w:space="0" w:color="auto"/>
            </w:tcBorders>
            <w:vAlign w:val="center"/>
          </w:tcPr>
          <w:p w14:paraId="46B63CCF" w14:textId="77777777" w:rsidR="001D0DB8" w:rsidRPr="00C33A37" w:rsidRDefault="001D0DB8" w:rsidP="001D0DB8">
            <w:pPr>
              <w:rPr>
                <w:rFonts w:ascii="Calibri Light" w:hAnsi="Calibri Light" w:cs="Calibri Light"/>
                <w:color w:val="5B9BD5" w:themeColor="accent5"/>
                <w:sz w:val="22"/>
                <w:szCs w:val="22"/>
              </w:rPr>
            </w:pPr>
          </w:p>
        </w:tc>
      </w:tr>
      <w:tr w:rsidR="001D0DB8" w:rsidRPr="00C33A37" w14:paraId="79049924" w14:textId="77777777" w:rsidTr="00507416">
        <w:tc>
          <w:tcPr>
            <w:tcW w:w="15310" w:type="dxa"/>
            <w:gridSpan w:val="5"/>
            <w:vAlign w:val="center"/>
          </w:tcPr>
          <w:p w14:paraId="0D866CB2" w14:textId="17ED623E" w:rsidR="001D0DB8" w:rsidRPr="00C33A37" w:rsidRDefault="001D0DB8" w:rsidP="001D0DB8">
            <w:pPr>
              <w:rPr>
                <w:rFonts w:ascii="Calibri Light" w:hAnsi="Calibri Light" w:cs="Calibri Light"/>
                <w:color w:val="5B9BD5" w:themeColor="accent5"/>
                <w:sz w:val="22"/>
                <w:szCs w:val="22"/>
              </w:rPr>
            </w:pPr>
          </w:p>
        </w:tc>
      </w:tr>
      <w:tr w:rsidR="001D0DB8" w:rsidRPr="00C33A37" w14:paraId="2B059FF0" w14:textId="77777777" w:rsidTr="00507416">
        <w:tc>
          <w:tcPr>
            <w:tcW w:w="15310" w:type="dxa"/>
            <w:gridSpan w:val="5"/>
            <w:vAlign w:val="center"/>
          </w:tcPr>
          <w:p w14:paraId="4073E7EC" w14:textId="77777777" w:rsidR="001D0DB8" w:rsidRPr="00C33A37" w:rsidRDefault="001D0DB8" w:rsidP="001D0DB8">
            <w:pPr>
              <w:rPr>
                <w:rFonts w:ascii="Calibri Light" w:hAnsi="Calibri Light" w:cs="Calibri Light"/>
                <w:sz w:val="22"/>
                <w:szCs w:val="22"/>
              </w:rPr>
            </w:pPr>
          </w:p>
          <w:p w14:paraId="39952DAA" w14:textId="588C1289"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Zijn er nog andere opmerkingen over de implementatie van het Thermos-dashboard?</w:t>
            </w:r>
            <w:r w:rsidR="001D0DB8" w:rsidRPr="00C33A37">
              <w:rPr>
                <w:rFonts w:ascii="Calibri Light" w:hAnsi="Calibri Light" w:cs="Calibri Light"/>
                <w:sz w:val="22"/>
                <w:szCs w:val="22"/>
              </w:rPr>
              <w:br/>
            </w:r>
            <w:r w:rsidR="001D0DB8" w:rsidRPr="00C33A37">
              <w:rPr>
                <w:rFonts w:ascii="Calibri Light" w:hAnsi="Calibri Light" w:cs="Calibri Light"/>
                <w:sz w:val="22"/>
                <w:szCs w:val="22"/>
              </w:rPr>
              <w:br/>
            </w:r>
            <w:r w:rsidR="001D0DB8" w:rsidRPr="00C33A37">
              <w:rPr>
                <w:rFonts w:ascii="Calibri Light" w:hAnsi="Calibri Light" w:cs="Calibri Light"/>
                <w:sz w:val="22"/>
                <w:szCs w:val="22"/>
              </w:rPr>
              <w:br/>
            </w:r>
            <w:r w:rsidR="001D0DB8" w:rsidRPr="00C33A37">
              <w:rPr>
                <w:rFonts w:ascii="Calibri Light" w:hAnsi="Calibri Light" w:cs="Calibri Light"/>
                <w:sz w:val="22"/>
                <w:szCs w:val="22"/>
              </w:rPr>
              <w:br/>
            </w:r>
            <w:r w:rsidR="001D0DB8" w:rsidRPr="00C33A37">
              <w:rPr>
                <w:rFonts w:ascii="Calibri Light" w:hAnsi="Calibri Light" w:cs="Calibri Light"/>
                <w:sz w:val="22"/>
                <w:szCs w:val="22"/>
              </w:rPr>
              <w:br/>
            </w:r>
            <w:r w:rsidR="001D0DB8" w:rsidRPr="00C33A37">
              <w:rPr>
                <w:rFonts w:ascii="Calibri Light" w:hAnsi="Calibri Light" w:cs="Calibri Light"/>
                <w:sz w:val="22"/>
                <w:szCs w:val="22"/>
              </w:rPr>
              <w:br/>
            </w:r>
          </w:p>
        </w:tc>
      </w:tr>
    </w:tbl>
    <w:p w14:paraId="12850FC0" w14:textId="143A6D9C" w:rsidR="001D083C" w:rsidRPr="00C33A37" w:rsidRDefault="001D083C" w:rsidP="001D083C"/>
    <w:p w14:paraId="11D5711D" w14:textId="77777777" w:rsidR="001F0FBB" w:rsidRPr="00C33A37" w:rsidRDefault="001F0FBB">
      <w:pPr>
        <w:rPr>
          <w:rFonts w:ascii="Calibri Light" w:hAnsi="Calibri Light" w:cs="Calibri Light"/>
          <w:sz w:val="22"/>
          <w:szCs w:val="22"/>
        </w:rPr>
      </w:pPr>
    </w:p>
    <w:sectPr w:rsidR="001F0FBB" w:rsidRPr="00C33A37" w:rsidSect="000373DA">
      <w:headerReference w:type="default" r:id="rId14"/>
      <w:pgSz w:w="16840" w:h="11900" w:orient="landscape"/>
      <w:pgMar w:top="493" w:right="1417" w:bottom="52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015B6" w14:textId="77777777" w:rsidR="002501A8" w:rsidRDefault="002501A8" w:rsidP="00A31852">
      <w:r>
        <w:separator/>
      </w:r>
    </w:p>
  </w:endnote>
  <w:endnote w:type="continuationSeparator" w:id="0">
    <w:p w14:paraId="478C33FC" w14:textId="77777777" w:rsidR="002501A8" w:rsidRDefault="002501A8" w:rsidP="00A31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1DFEF" w14:textId="77777777" w:rsidR="002501A8" w:rsidRDefault="002501A8" w:rsidP="00A31852">
      <w:r>
        <w:separator/>
      </w:r>
    </w:p>
  </w:footnote>
  <w:footnote w:type="continuationSeparator" w:id="0">
    <w:p w14:paraId="6958FE19" w14:textId="77777777" w:rsidR="002501A8" w:rsidRDefault="002501A8" w:rsidP="00A31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4E9D" w14:textId="77777777" w:rsidR="00A31852" w:rsidRDefault="00A31852">
    <w:pPr>
      <w:pStyle w:val="Koptekst"/>
    </w:pPr>
    <w:r w:rsidRPr="00A31852">
      <w:rPr>
        <w:noProof/>
      </w:rPr>
      <w:drawing>
        <wp:anchor distT="0" distB="0" distL="114300" distR="114300" simplePos="0" relativeHeight="251658240" behindDoc="1" locked="0" layoutInCell="1" allowOverlap="1" wp14:anchorId="4CA1C299" wp14:editId="74B358A5">
          <wp:simplePos x="0" y="0"/>
          <wp:positionH relativeFrom="column">
            <wp:posOffset>8497327</wp:posOffset>
          </wp:positionH>
          <wp:positionV relativeFrom="paragraph">
            <wp:posOffset>-181165</wp:posOffset>
          </wp:positionV>
          <wp:extent cx="680936" cy="273249"/>
          <wp:effectExtent l="0" t="0" r="5080" b="6350"/>
          <wp:wrapTight wrapText="bothSides">
            <wp:wrapPolygon edited="0">
              <wp:start x="15313" y="0"/>
              <wp:lineTo x="0" y="11051"/>
              <wp:lineTo x="0" y="21098"/>
              <wp:lineTo x="21358" y="21098"/>
              <wp:lineTo x="21358" y="13060"/>
              <wp:lineTo x="18134" y="0"/>
              <wp:lineTo x="15313" y="0"/>
            </wp:wrapPolygon>
          </wp:wrapTight>
          <wp:docPr id="2" name="Afbeelding 1" descr="Afbeelding met tekst, illustratie&#10;&#10;Automatisch gegenereerde beschrijving">
            <a:extLst xmlns:a="http://schemas.openxmlformats.org/drawingml/2006/main">
              <a:ext uri="{FF2B5EF4-FFF2-40B4-BE49-F238E27FC236}">
                <a16:creationId xmlns:a16="http://schemas.microsoft.com/office/drawing/2014/main" id="{49A03E64-2AE6-734D-9A5B-A1EF84959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49A03E64-2AE6-734D-9A5B-A1EF84959D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0936" cy="2732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4E6F"/>
    <w:multiLevelType w:val="hybridMultilevel"/>
    <w:tmpl w:val="09F8DFC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4B37016"/>
    <w:multiLevelType w:val="hybridMultilevel"/>
    <w:tmpl w:val="CEBA452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2EE6B3C"/>
    <w:multiLevelType w:val="hybridMultilevel"/>
    <w:tmpl w:val="B28087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04326818">
    <w:abstractNumId w:val="1"/>
  </w:num>
  <w:num w:numId="2" w16cid:durableId="1295019531">
    <w:abstractNumId w:val="2"/>
  </w:num>
  <w:num w:numId="3" w16cid:durableId="857961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FBB"/>
    <w:rsid w:val="000373DA"/>
    <w:rsid w:val="000430B4"/>
    <w:rsid w:val="000936DA"/>
    <w:rsid w:val="000F2A0E"/>
    <w:rsid w:val="000F7907"/>
    <w:rsid w:val="001A01CB"/>
    <w:rsid w:val="001B72FE"/>
    <w:rsid w:val="001C0532"/>
    <w:rsid w:val="001D083C"/>
    <w:rsid w:val="001D0DB8"/>
    <w:rsid w:val="001E04B7"/>
    <w:rsid w:val="001F0FBB"/>
    <w:rsid w:val="001F10A1"/>
    <w:rsid w:val="002125CF"/>
    <w:rsid w:val="00212B17"/>
    <w:rsid w:val="00224DEC"/>
    <w:rsid w:val="00224E56"/>
    <w:rsid w:val="002501A8"/>
    <w:rsid w:val="00264FCC"/>
    <w:rsid w:val="00276113"/>
    <w:rsid w:val="002908A6"/>
    <w:rsid w:val="002936EF"/>
    <w:rsid w:val="002A1F7D"/>
    <w:rsid w:val="002A3EFE"/>
    <w:rsid w:val="002A77F3"/>
    <w:rsid w:val="00301FBE"/>
    <w:rsid w:val="00320E2A"/>
    <w:rsid w:val="0033379C"/>
    <w:rsid w:val="00342F37"/>
    <w:rsid w:val="00357A98"/>
    <w:rsid w:val="00371D8C"/>
    <w:rsid w:val="00372CFD"/>
    <w:rsid w:val="003851C5"/>
    <w:rsid w:val="00390719"/>
    <w:rsid w:val="003F1AA1"/>
    <w:rsid w:val="00412378"/>
    <w:rsid w:val="00444C3F"/>
    <w:rsid w:val="004630E6"/>
    <w:rsid w:val="004704AB"/>
    <w:rsid w:val="00474969"/>
    <w:rsid w:val="0048558F"/>
    <w:rsid w:val="004B53ED"/>
    <w:rsid w:val="004C22B0"/>
    <w:rsid w:val="004C505E"/>
    <w:rsid w:val="004D156E"/>
    <w:rsid w:val="004E7DCA"/>
    <w:rsid w:val="00504D1A"/>
    <w:rsid w:val="0051740A"/>
    <w:rsid w:val="00522DFC"/>
    <w:rsid w:val="00527FAE"/>
    <w:rsid w:val="00540C8E"/>
    <w:rsid w:val="00546294"/>
    <w:rsid w:val="005655C3"/>
    <w:rsid w:val="00592D77"/>
    <w:rsid w:val="00615167"/>
    <w:rsid w:val="00681D6A"/>
    <w:rsid w:val="00684158"/>
    <w:rsid w:val="006A3695"/>
    <w:rsid w:val="006A6410"/>
    <w:rsid w:val="006F51BB"/>
    <w:rsid w:val="006F797A"/>
    <w:rsid w:val="00722FE2"/>
    <w:rsid w:val="00723320"/>
    <w:rsid w:val="00730E8B"/>
    <w:rsid w:val="007335EF"/>
    <w:rsid w:val="00733B50"/>
    <w:rsid w:val="00746D87"/>
    <w:rsid w:val="007A599B"/>
    <w:rsid w:val="007C2342"/>
    <w:rsid w:val="007D1D53"/>
    <w:rsid w:val="00804E0D"/>
    <w:rsid w:val="00831268"/>
    <w:rsid w:val="00865B68"/>
    <w:rsid w:val="008833EB"/>
    <w:rsid w:val="008A3CCD"/>
    <w:rsid w:val="008D3E8E"/>
    <w:rsid w:val="008F332E"/>
    <w:rsid w:val="00922C1A"/>
    <w:rsid w:val="00933625"/>
    <w:rsid w:val="00982A23"/>
    <w:rsid w:val="009A7F85"/>
    <w:rsid w:val="009D4B7A"/>
    <w:rsid w:val="00A236E1"/>
    <w:rsid w:val="00A263C9"/>
    <w:rsid w:val="00A269F0"/>
    <w:rsid w:val="00A30F1D"/>
    <w:rsid w:val="00A31852"/>
    <w:rsid w:val="00A36B54"/>
    <w:rsid w:val="00A44871"/>
    <w:rsid w:val="00A81C99"/>
    <w:rsid w:val="00AC5975"/>
    <w:rsid w:val="00AD40FF"/>
    <w:rsid w:val="00AF4462"/>
    <w:rsid w:val="00AF659B"/>
    <w:rsid w:val="00AF74DF"/>
    <w:rsid w:val="00B016D4"/>
    <w:rsid w:val="00B126F0"/>
    <w:rsid w:val="00B27640"/>
    <w:rsid w:val="00B73324"/>
    <w:rsid w:val="00B74B6B"/>
    <w:rsid w:val="00BB7FF7"/>
    <w:rsid w:val="00BC7FB4"/>
    <w:rsid w:val="00BD744E"/>
    <w:rsid w:val="00C01339"/>
    <w:rsid w:val="00C144A9"/>
    <w:rsid w:val="00C33A37"/>
    <w:rsid w:val="00C34002"/>
    <w:rsid w:val="00C52CD9"/>
    <w:rsid w:val="00C53727"/>
    <w:rsid w:val="00C55BC4"/>
    <w:rsid w:val="00C70A8E"/>
    <w:rsid w:val="00C75F3E"/>
    <w:rsid w:val="00CC0DDC"/>
    <w:rsid w:val="00CC4F38"/>
    <w:rsid w:val="00CD3C89"/>
    <w:rsid w:val="00D06DCF"/>
    <w:rsid w:val="00D33739"/>
    <w:rsid w:val="00D4628E"/>
    <w:rsid w:val="00D468AD"/>
    <w:rsid w:val="00D64CF3"/>
    <w:rsid w:val="00D71029"/>
    <w:rsid w:val="00DE1782"/>
    <w:rsid w:val="00E05D5C"/>
    <w:rsid w:val="00E26219"/>
    <w:rsid w:val="00E274E4"/>
    <w:rsid w:val="00F31636"/>
    <w:rsid w:val="00F93151"/>
    <w:rsid w:val="00FA56BC"/>
    <w:rsid w:val="00FB1793"/>
    <w:rsid w:val="00FB1E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7E0C7"/>
  <w15:chartTrackingRefBased/>
  <w15:docId w15:val="{D91E44E5-EFAA-FE45-A54A-55D94E03B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083C"/>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F0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C34002"/>
    <w:rPr>
      <w:rFonts w:eastAsiaTheme="minorHAnsi"/>
      <w:sz w:val="18"/>
      <w:szCs w:val="18"/>
      <w:lang w:eastAsia="en-US"/>
    </w:rPr>
  </w:style>
  <w:style w:type="character" w:customStyle="1" w:styleId="BallontekstChar">
    <w:name w:val="Ballontekst Char"/>
    <w:basedOn w:val="Standaardalinea-lettertype"/>
    <w:link w:val="Ballontekst"/>
    <w:uiPriority w:val="99"/>
    <w:semiHidden/>
    <w:rsid w:val="00C34002"/>
    <w:rPr>
      <w:rFonts w:ascii="Times New Roman" w:hAnsi="Times New Roman" w:cs="Times New Roman"/>
      <w:sz w:val="18"/>
      <w:szCs w:val="18"/>
    </w:rPr>
  </w:style>
  <w:style w:type="paragraph" w:styleId="Lijstalinea">
    <w:name w:val="List Paragraph"/>
    <w:basedOn w:val="Standaard"/>
    <w:uiPriority w:val="34"/>
    <w:qFormat/>
    <w:rsid w:val="004C505E"/>
    <w:pPr>
      <w:ind w:left="720"/>
      <w:contextualSpacing/>
    </w:pPr>
    <w:rPr>
      <w:rFonts w:asciiTheme="minorHAnsi" w:eastAsiaTheme="minorHAnsi" w:hAnsiTheme="minorHAnsi" w:cstheme="minorBidi"/>
      <w:lang w:eastAsia="en-US"/>
    </w:rPr>
  </w:style>
  <w:style w:type="paragraph" w:styleId="Koptekst">
    <w:name w:val="header"/>
    <w:basedOn w:val="Standaard"/>
    <w:link w:val="KoptekstChar"/>
    <w:uiPriority w:val="99"/>
    <w:unhideWhenUsed/>
    <w:rsid w:val="00A31852"/>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A31852"/>
  </w:style>
  <w:style w:type="paragraph" w:styleId="Voettekst">
    <w:name w:val="footer"/>
    <w:basedOn w:val="Standaard"/>
    <w:link w:val="VoettekstChar"/>
    <w:uiPriority w:val="99"/>
    <w:unhideWhenUsed/>
    <w:rsid w:val="00A31852"/>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A31852"/>
  </w:style>
  <w:style w:type="character" w:styleId="Verwijzingopmerking">
    <w:name w:val="annotation reference"/>
    <w:basedOn w:val="Standaardalinea-lettertype"/>
    <w:uiPriority w:val="99"/>
    <w:semiHidden/>
    <w:unhideWhenUsed/>
    <w:rsid w:val="00FB1EA8"/>
    <w:rPr>
      <w:sz w:val="16"/>
      <w:szCs w:val="16"/>
    </w:rPr>
  </w:style>
  <w:style w:type="paragraph" w:styleId="Tekstopmerking">
    <w:name w:val="annotation text"/>
    <w:basedOn w:val="Standaard"/>
    <w:link w:val="TekstopmerkingChar"/>
    <w:uiPriority w:val="99"/>
    <w:unhideWhenUsed/>
    <w:rsid w:val="00FB1EA8"/>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FB1EA8"/>
    <w:rPr>
      <w:sz w:val="20"/>
      <w:szCs w:val="20"/>
    </w:rPr>
  </w:style>
  <w:style w:type="paragraph" w:styleId="Onderwerpvanopmerking">
    <w:name w:val="annotation subject"/>
    <w:basedOn w:val="Tekstopmerking"/>
    <w:next w:val="Tekstopmerking"/>
    <w:link w:val="OnderwerpvanopmerkingChar"/>
    <w:uiPriority w:val="99"/>
    <w:semiHidden/>
    <w:unhideWhenUsed/>
    <w:rsid w:val="00FB1EA8"/>
    <w:rPr>
      <w:b/>
      <w:bCs/>
    </w:rPr>
  </w:style>
  <w:style w:type="character" w:customStyle="1" w:styleId="OnderwerpvanopmerkingChar">
    <w:name w:val="Onderwerp van opmerking Char"/>
    <w:basedOn w:val="TekstopmerkingChar"/>
    <w:link w:val="Onderwerpvanopmerking"/>
    <w:uiPriority w:val="99"/>
    <w:semiHidden/>
    <w:rsid w:val="00FB1EA8"/>
    <w:rPr>
      <w:b/>
      <w:bCs/>
      <w:sz w:val="20"/>
      <w:szCs w:val="20"/>
    </w:rPr>
  </w:style>
  <w:style w:type="paragraph" w:styleId="Revisie">
    <w:name w:val="Revision"/>
    <w:hidden/>
    <w:uiPriority w:val="99"/>
    <w:semiHidden/>
    <w:rsid w:val="00A36B54"/>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762351">
      <w:bodyDiv w:val="1"/>
      <w:marLeft w:val="0"/>
      <w:marRight w:val="0"/>
      <w:marTop w:val="0"/>
      <w:marBottom w:val="0"/>
      <w:divBdr>
        <w:top w:val="none" w:sz="0" w:space="0" w:color="auto"/>
        <w:left w:val="none" w:sz="0" w:space="0" w:color="auto"/>
        <w:bottom w:val="none" w:sz="0" w:space="0" w:color="auto"/>
        <w:right w:val="none" w:sz="0" w:space="0" w:color="auto"/>
      </w:divBdr>
    </w:div>
    <w:div w:id="718288814">
      <w:bodyDiv w:val="1"/>
      <w:marLeft w:val="0"/>
      <w:marRight w:val="0"/>
      <w:marTop w:val="0"/>
      <w:marBottom w:val="0"/>
      <w:divBdr>
        <w:top w:val="none" w:sz="0" w:space="0" w:color="auto"/>
        <w:left w:val="none" w:sz="0" w:space="0" w:color="auto"/>
        <w:bottom w:val="none" w:sz="0" w:space="0" w:color="auto"/>
        <w:right w:val="none" w:sz="0" w:space="0" w:color="auto"/>
      </w:divBdr>
    </w:div>
    <w:div w:id="795560668">
      <w:bodyDiv w:val="1"/>
      <w:marLeft w:val="0"/>
      <w:marRight w:val="0"/>
      <w:marTop w:val="0"/>
      <w:marBottom w:val="0"/>
      <w:divBdr>
        <w:top w:val="none" w:sz="0" w:space="0" w:color="auto"/>
        <w:left w:val="none" w:sz="0" w:space="0" w:color="auto"/>
        <w:bottom w:val="none" w:sz="0" w:space="0" w:color="auto"/>
        <w:right w:val="none" w:sz="0" w:space="0" w:color="auto"/>
      </w:divBdr>
    </w:div>
    <w:div w:id="161621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1546</Words>
  <Characters>8505</Characters>
  <Application>Microsoft Office Word</Application>
  <DocSecurity>0</DocSecurity>
  <Lines>70</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Vreugd, L.B. de (Lars)</dc:creator>
  <cp:keywords/>
  <dc:description/>
  <cp:lastModifiedBy>Lotte van Kesteren</cp:lastModifiedBy>
  <cp:revision>2</cp:revision>
  <dcterms:created xsi:type="dcterms:W3CDTF">2023-06-16T07:26:00Z</dcterms:created>
  <dcterms:modified xsi:type="dcterms:W3CDTF">2023-06-16T07:26:00Z</dcterms:modified>
</cp:coreProperties>
</file>